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9C" w:rsidRPr="001279F5" w:rsidRDefault="00C51D9C" w:rsidP="00C51D9C">
      <w:pPr>
        <w:spacing w:line="360" w:lineRule="exact"/>
        <w:jc w:val="center"/>
      </w:pPr>
      <w:r w:rsidRPr="001279F5">
        <w:t>«Анкета получателя поддержки»</w:t>
      </w:r>
    </w:p>
    <w:p w:rsidR="00C51D9C" w:rsidRPr="001279F5" w:rsidRDefault="00C51D9C" w:rsidP="00C51D9C">
      <w:pPr>
        <w:spacing w:line="360" w:lineRule="exact"/>
        <w:jc w:val="center"/>
        <w:rPr>
          <w:sz w:val="18"/>
          <w:szCs w:val="18"/>
        </w:rPr>
      </w:pPr>
    </w:p>
    <w:tbl>
      <w:tblPr>
        <w:tblW w:w="15276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6"/>
        <w:gridCol w:w="1649"/>
        <w:gridCol w:w="4021"/>
      </w:tblGrid>
      <w:tr w:rsidR="00C51D9C" w:rsidTr="00334DF4">
        <w:trPr>
          <w:trHeight w:val="411"/>
        </w:trPr>
        <w:tc>
          <w:tcPr>
            <w:tcW w:w="9606" w:type="dxa"/>
            <w:shd w:val="clear" w:color="auto" w:fill="auto"/>
          </w:tcPr>
          <w:p w:rsidR="00C51D9C" w:rsidRDefault="00C51D9C" w:rsidP="00334DF4">
            <w:pPr>
              <w:pStyle w:val="a3"/>
              <w:numPr>
                <w:ilvl w:val="0"/>
                <w:numId w:val="1"/>
              </w:numPr>
              <w:suppressAutoHyphens w:val="0"/>
              <w:ind w:left="142" w:hanging="142"/>
              <w:contextualSpacing w:val="0"/>
              <w:textAlignment w:val="baseline"/>
            </w:pPr>
            <w:r>
              <w:rPr>
                <w:b/>
                <w:sz w:val="18"/>
                <w:szCs w:val="18"/>
                <w:lang w:val="en-US"/>
              </w:rPr>
              <w:t>I</w:t>
            </w:r>
            <w:r w:rsidRPr="001279F5">
              <w:rPr>
                <w:b/>
                <w:sz w:val="18"/>
                <w:szCs w:val="18"/>
              </w:rPr>
              <w:t>.</w:t>
            </w:r>
            <w:r w:rsidRPr="00586799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Общая информация о субъекте малого или среднего предпринимательства – получателе поддержки</w:t>
            </w: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21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C51D9C" w:rsidTr="00334DF4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51D9C" w:rsidTr="00334DF4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(полное наименование субъекта малого или среднего предпринимательства)</w:t>
            </w: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(дата оказания поддержки)</w:t>
            </w:r>
          </w:p>
        </w:tc>
        <w:bookmarkStart w:id="0" w:name="_GoBack"/>
        <w:bookmarkEnd w:id="0"/>
      </w:tr>
      <w:tr w:rsidR="00C51D9C" w:rsidTr="00334DF4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51D9C" w:rsidTr="00334DF4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(ИНН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(отчетный год)</w:t>
            </w:r>
          </w:p>
        </w:tc>
      </w:tr>
      <w:tr w:rsidR="00C51D9C" w:rsidTr="00334DF4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51D9C" w:rsidTr="00334DF4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(система налогообложения получателя поддержки)</w:t>
            </w: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(сумма оказанной поддержки, тыс. руб.)</w:t>
            </w:r>
          </w:p>
        </w:tc>
      </w:tr>
      <w:tr w:rsidR="00C51D9C" w:rsidTr="00334DF4">
        <w:tc>
          <w:tcPr>
            <w:tcW w:w="9606" w:type="dxa"/>
            <w:tcBorders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</w:tr>
      <w:tr w:rsidR="00C51D9C" w:rsidTr="00334DF4">
        <w:tc>
          <w:tcPr>
            <w:tcW w:w="9606" w:type="dxa"/>
            <w:tcBorders>
              <w:top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(субъект Российской Федерации, в котором оказана поддержка)</w:t>
            </w:r>
          </w:p>
        </w:tc>
        <w:tc>
          <w:tcPr>
            <w:tcW w:w="1649" w:type="dxa"/>
            <w:shd w:val="clear" w:color="auto" w:fill="auto"/>
          </w:tcPr>
          <w:p w:rsidR="00C51D9C" w:rsidRDefault="00C51D9C" w:rsidP="00334DF4">
            <w:pPr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4021" w:type="dxa"/>
            <w:tcBorders>
              <w:top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(основной вид деятельности по ОКВЭД)</w:t>
            </w:r>
          </w:p>
        </w:tc>
      </w:tr>
    </w:tbl>
    <w:p w:rsidR="00C51D9C" w:rsidRDefault="00C51D9C" w:rsidP="00C51D9C">
      <w:pPr>
        <w:pStyle w:val="a3"/>
        <w:numPr>
          <w:ilvl w:val="0"/>
          <w:numId w:val="1"/>
        </w:numPr>
        <w:suppressAutoHyphens w:val="0"/>
        <w:ind w:left="284" w:hanging="284"/>
        <w:contextualSpacing w:val="0"/>
        <w:jc w:val="both"/>
        <w:textAlignment w:val="baseline"/>
      </w:pPr>
      <w:r w:rsidRPr="001279F5">
        <w:rPr>
          <w:b/>
          <w:sz w:val="18"/>
          <w:szCs w:val="18"/>
          <w:lang w:val="en-US"/>
        </w:rPr>
        <w:t>II</w:t>
      </w:r>
      <w:r w:rsidRPr="001279F5">
        <w:rPr>
          <w:b/>
          <w:sz w:val="18"/>
          <w:szCs w:val="18"/>
        </w:rPr>
        <w:t>.</w:t>
      </w:r>
      <w:r>
        <w:rPr>
          <w:b/>
          <w:sz w:val="22"/>
          <w:szCs w:val="22"/>
        </w:rPr>
        <w:t xml:space="preserve"> </w:t>
      </w:r>
      <w:r>
        <w:rPr>
          <w:b/>
          <w:sz w:val="18"/>
          <w:szCs w:val="18"/>
        </w:rPr>
        <w:t>Вид оказываемой поддержки:</w:t>
      </w: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"/>
        <w:gridCol w:w="2215"/>
        <w:gridCol w:w="1323"/>
        <w:gridCol w:w="1406"/>
        <w:gridCol w:w="1259"/>
        <w:gridCol w:w="1575"/>
        <w:gridCol w:w="878"/>
        <w:gridCol w:w="522"/>
        <w:gridCol w:w="264"/>
        <w:gridCol w:w="792"/>
        <w:gridCol w:w="221"/>
        <w:gridCol w:w="694"/>
        <w:gridCol w:w="768"/>
        <w:gridCol w:w="55"/>
        <w:gridCol w:w="872"/>
        <w:gridCol w:w="967"/>
        <w:gridCol w:w="98"/>
        <w:gridCol w:w="1062"/>
        <w:gridCol w:w="20"/>
      </w:tblGrid>
      <w:tr w:rsidR="00C51D9C" w:rsidTr="00334DF4">
        <w:tc>
          <w:tcPr>
            <w:tcW w:w="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12"/>
                <w:szCs w:val="12"/>
              </w:rPr>
              <w:t xml:space="preserve">Федеральный орган </w:t>
            </w:r>
          </w:p>
          <w:p w:rsidR="00C51D9C" w:rsidRDefault="00C51D9C" w:rsidP="00334DF4">
            <w:pPr>
              <w:jc w:val="center"/>
            </w:pPr>
            <w:r>
              <w:rPr>
                <w:b/>
                <w:sz w:val="12"/>
                <w:szCs w:val="12"/>
              </w:rPr>
              <w:t xml:space="preserve">исполнительной власти, </w:t>
            </w:r>
            <w:proofErr w:type="gramStart"/>
            <w:r>
              <w:rPr>
                <w:b/>
                <w:sz w:val="12"/>
                <w:szCs w:val="12"/>
              </w:rPr>
              <w:t>реализующий</w:t>
            </w:r>
            <w:proofErr w:type="gramEnd"/>
            <w:r>
              <w:rPr>
                <w:b/>
                <w:sz w:val="12"/>
                <w:szCs w:val="12"/>
              </w:rPr>
              <w:t xml:space="preserve"> </w:t>
            </w:r>
          </w:p>
          <w:p w:rsidR="00C51D9C" w:rsidRDefault="00C51D9C" w:rsidP="00334DF4">
            <w:pPr>
              <w:jc w:val="center"/>
            </w:pPr>
            <w:r>
              <w:rPr>
                <w:b/>
                <w:sz w:val="12"/>
                <w:szCs w:val="12"/>
              </w:rPr>
              <w:t>программу</w:t>
            </w:r>
          </w:p>
          <w:p w:rsidR="00C51D9C" w:rsidRDefault="00C51D9C" w:rsidP="00334DF4">
            <w:pPr>
              <w:jc w:val="center"/>
            </w:pPr>
            <w:r>
              <w:rPr>
                <w:b/>
                <w:sz w:val="12"/>
                <w:szCs w:val="12"/>
              </w:rPr>
              <w:t xml:space="preserve"> поддержки/</w:t>
            </w:r>
            <w:proofErr w:type="spellStart"/>
            <w:r>
              <w:rPr>
                <w:b/>
                <w:sz w:val="12"/>
                <w:szCs w:val="12"/>
              </w:rPr>
              <w:t>госкорпорация</w:t>
            </w:r>
            <w:proofErr w:type="spellEnd"/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20"/>
                <w:szCs w:val="20"/>
              </w:rPr>
              <w:t>Мероприятия, реализуемые в рамках программ</w:t>
            </w:r>
          </w:p>
          <w:p w:rsidR="00C51D9C" w:rsidRDefault="00C51D9C" w:rsidP="00334DF4">
            <w:pPr>
              <w:jc w:val="center"/>
            </w:pPr>
            <w:r>
              <w:rPr>
                <w:sz w:val="20"/>
                <w:szCs w:val="20"/>
              </w:rPr>
              <w:t>(указывается объем оказанной поддержки, тыс. руб.)</w:t>
            </w:r>
          </w:p>
        </w:tc>
      </w:tr>
      <w:tr w:rsidR="00C51D9C" w:rsidTr="00334DF4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18"/>
                <w:szCs w:val="18"/>
              </w:rPr>
              <w:t>Минэкономразвития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Гранты на создание малой инновационной компании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Субсидия 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действующим инновационным компаниям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Гранты 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начинающему малому предприятию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Микрофинансовый</w:t>
            </w:r>
            <w:proofErr w:type="spellEnd"/>
            <w:r>
              <w:rPr>
                <w:sz w:val="14"/>
                <w:szCs w:val="14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займ</w:t>
            </w:r>
            <w:proofErr w:type="spellEnd"/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Поручительство </w:t>
            </w:r>
            <w:proofErr w:type="gramStart"/>
            <w:r>
              <w:rPr>
                <w:sz w:val="14"/>
                <w:szCs w:val="14"/>
              </w:rPr>
              <w:t>гарантийного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фонда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Лизинг оборудования</w:t>
            </w: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Поддержка 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экспортно-ориентированных субъектов МСП</w:t>
            </w: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Субсидия </w:t>
            </w:r>
            <w:proofErr w:type="gramStart"/>
            <w:r>
              <w:rPr>
                <w:sz w:val="14"/>
                <w:szCs w:val="14"/>
              </w:rPr>
              <w:t>на</w:t>
            </w:r>
            <w:proofErr w:type="gramEnd"/>
            <w:r>
              <w:rPr>
                <w:sz w:val="14"/>
                <w:szCs w:val="14"/>
              </w:rPr>
              <w:t xml:space="preserve"> 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повышение </w:t>
            </w:r>
          </w:p>
          <w:p w:rsidR="00C51D9C" w:rsidRDefault="00C51D9C" w:rsidP="00334DF4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энергоэффективности</w:t>
            </w:r>
            <w:proofErr w:type="spellEnd"/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Размещение в  </w:t>
            </w:r>
            <w:proofErr w:type="gramStart"/>
            <w:r>
              <w:rPr>
                <w:sz w:val="14"/>
                <w:szCs w:val="14"/>
              </w:rPr>
              <w:t>Бизнес-инкубаторе</w:t>
            </w:r>
            <w:proofErr w:type="gramEnd"/>
            <w:r>
              <w:rPr>
                <w:sz w:val="14"/>
                <w:szCs w:val="14"/>
              </w:rPr>
              <w:t xml:space="preserve"> или Технопарке*, </w:t>
            </w:r>
            <w:proofErr w:type="spellStart"/>
            <w:r>
              <w:rPr>
                <w:sz w:val="14"/>
                <w:szCs w:val="14"/>
              </w:rPr>
              <w:t>кв.м</w:t>
            </w:r>
            <w:proofErr w:type="spellEnd"/>
            <w:r>
              <w:rPr>
                <w:sz w:val="14"/>
                <w:szCs w:val="14"/>
              </w:rPr>
              <w:t>.</w:t>
            </w:r>
          </w:p>
        </w:tc>
      </w:tr>
      <w:tr w:rsidR="00C51D9C" w:rsidTr="00334DF4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51D9C" w:rsidTr="00334DF4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Минздравсоцразвития</w:t>
            </w:r>
            <w:proofErr w:type="spellEnd"/>
            <w:r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Выплата безработным гражданам, открывающим собственное дело**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(58,8 тыс. руб.)</w:t>
            </w:r>
          </w:p>
        </w:tc>
      </w:tr>
      <w:tr w:rsidR="00C51D9C" w:rsidTr="00334DF4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7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51D9C" w:rsidTr="00334DF4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18"/>
                <w:szCs w:val="18"/>
              </w:rPr>
              <w:t>Минсельхоз России</w:t>
            </w:r>
          </w:p>
        </w:tc>
        <w:tc>
          <w:tcPr>
            <w:tcW w:w="55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Субсидии </w:t>
            </w:r>
            <w:proofErr w:type="gramStart"/>
            <w:r>
              <w:rPr>
                <w:b/>
                <w:sz w:val="14"/>
                <w:szCs w:val="14"/>
              </w:rPr>
              <w:t>гражданам</w:t>
            </w:r>
            <w:proofErr w:type="gramEnd"/>
            <w:r>
              <w:rPr>
                <w:b/>
                <w:sz w:val="14"/>
                <w:szCs w:val="14"/>
              </w:rPr>
              <w:t xml:space="preserve"> ведущим личное подсобное хозяйство по кредитным договорам, заключенным: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>Субсидии КФХ и ИП по кредитным договорам, заключенным: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Субсидии с/х потребительским кооперативам </w:t>
            </w:r>
            <w:proofErr w:type="gramStart"/>
            <w:r>
              <w:rPr>
                <w:b/>
                <w:sz w:val="14"/>
                <w:szCs w:val="14"/>
              </w:rPr>
              <w:t>по</w:t>
            </w:r>
            <w:proofErr w:type="gramEnd"/>
            <w:r>
              <w:rPr>
                <w:b/>
                <w:sz w:val="14"/>
                <w:szCs w:val="14"/>
              </w:rPr>
              <w:t xml:space="preserve"> </w:t>
            </w:r>
          </w:p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 xml:space="preserve">кредитным договорам, </w:t>
            </w:r>
          </w:p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>заключенным:</w:t>
            </w:r>
          </w:p>
        </w:tc>
        <w:tc>
          <w:tcPr>
            <w:tcW w:w="21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>Субсидии на поддержку отдельных отраслей сельского хозяйства</w:t>
            </w:r>
          </w:p>
        </w:tc>
      </w:tr>
      <w:tr w:rsidR="00C51D9C" w:rsidTr="00334DF4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 срок до 2-х лет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 срок до 5 лет (приобретение с/х техники и т.п.)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на срок до 5 лет 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(туризм)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 срок до 5 лет (на приобретение машин, и других уст-в, утвержденных Минсельхозом России)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 срок до 2 лет</w:t>
            </w: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 срок до 2 лет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на срок до 5 лет</w:t>
            </w: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both"/>
            </w:pPr>
            <w:r>
              <w:rPr>
                <w:sz w:val="14"/>
                <w:szCs w:val="14"/>
              </w:rPr>
              <w:t>на срок до 8 лет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51D9C" w:rsidTr="00334DF4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51D9C" w:rsidTr="00334DF4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proofErr w:type="spellStart"/>
            <w:r>
              <w:rPr>
                <w:b/>
                <w:sz w:val="18"/>
                <w:szCs w:val="18"/>
              </w:rPr>
              <w:t>Минобрнауки</w:t>
            </w:r>
            <w:proofErr w:type="spellEnd"/>
            <w:r>
              <w:rPr>
                <w:b/>
                <w:sz w:val="18"/>
                <w:szCs w:val="18"/>
              </w:rPr>
              <w:t xml:space="preserve"> России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Программа «СТАРТ»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Программа «УМНИК»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Программа «Энергосбережение»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Программа 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«ФАРМА»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Программа «СОФТ»</w:t>
            </w: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Программа </w:t>
            </w:r>
          </w:p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«ЭКСПОРТ»</w:t>
            </w: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2"/>
                <w:szCs w:val="12"/>
              </w:rPr>
              <w:t xml:space="preserve">НИОКР по практическому применению разработок, выполняемых </w:t>
            </w:r>
            <w:proofErr w:type="gramStart"/>
            <w:r>
              <w:rPr>
                <w:sz w:val="12"/>
                <w:szCs w:val="12"/>
              </w:rPr>
              <w:t>в</w:t>
            </w:r>
            <w:proofErr w:type="gramEnd"/>
            <w:r>
              <w:rPr>
                <w:sz w:val="12"/>
                <w:szCs w:val="12"/>
              </w:rPr>
              <w:t xml:space="preserve"> </w:t>
            </w:r>
          </w:p>
          <w:p w:rsidR="00C51D9C" w:rsidRDefault="00C51D9C" w:rsidP="00334DF4">
            <w:pPr>
              <w:jc w:val="center"/>
            </w:pPr>
            <w:r>
              <w:rPr>
                <w:sz w:val="12"/>
                <w:szCs w:val="12"/>
              </w:rPr>
              <w:t xml:space="preserve">научно-образовательных </w:t>
            </w:r>
            <w:proofErr w:type="gramStart"/>
            <w:r>
              <w:rPr>
                <w:sz w:val="12"/>
                <w:szCs w:val="12"/>
              </w:rPr>
              <w:t>центрах</w:t>
            </w:r>
            <w:proofErr w:type="gramEnd"/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sz w:val="12"/>
                <w:szCs w:val="12"/>
              </w:rPr>
              <w:t>Выполнение НИОКР малыми инновационными компаниями в рамках международных программ ЕС</w:t>
            </w:r>
          </w:p>
        </w:tc>
      </w:tr>
      <w:tr w:rsidR="00C51D9C" w:rsidTr="00334DF4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51D9C" w:rsidTr="00334DF4">
        <w:trPr>
          <w:cantSplit/>
        </w:trPr>
        <w:tc>
          <w:tcPr>
            <w:tcW w:w="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r>
              <w:rPr>
                <w:b/>
                <w:sz w:val="18"/>
                <w:szCs w:val="18"/>
              </w:rPr>
              <w:t>ГК Внешэкономбанк (через ОАО «МСП Банк»)</w:t>
            </w: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>Цели оказания поддержки/виды поддержки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>Кредит банка</w:t>
            </w: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Микрозайм</w:t>
            </w:r>
            <w:proofErr w:type="spellEnd"/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>Имущество в лизинг</w:t>
            </w: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proofErr w:type="spellStart"/>
            <w:r>
              <w:rPr>
                <w:b/>
                <w:sz w:val="14"/>
                <w:szCs w:val="14"/>
              </w:rPr>
              <w:t>Факторинговые</w:t>
            </w:r>
            <w:proofErr w:type="spellEnd"/>
            <w:r>
              <w:rPr>
                <w:b/>
                <w:sz w:val="14"/>
                <w:szCs w:val="14"/>
              </w:rPr>
              <w:t xml:space="preserve"> услуги</w:t>
            </w: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jc w:val="center"/>
            </w:pPr>
            <w:r>
              <w:rPr>
                <w:b/>
                <w:sz w:val="14"/>
                <w:szCs w:val="14"/>
              </w:rPr>
              <w:t>Иное</w:t>
            </w:r>
          </w:p>
        </w:tc>
      </w:tr>
      <w:tr w:rsidR="00C51D9C" w:rsidTr="00334DF4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Модернизация производства и обновление основных средств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51D9C" w:rsidTr="00334DF4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Реализация инновационных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51D9C" w:rsidTr="00334DF4">
        <w:trPr>
          <w:cantSplit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 xml:space="preserve">Реализация </w:t>
            </w:r>
            <w:proofErr w:type="spellStart"/>
            <w:r>
              <w:rPr>
                <w:sz w:val="14"/>
                <w:szCs w:val="14"/>
              </w:rPr>
              <w:t>энергоэффективных</w:t>
            </w:r>
            <w:proofErr w:type="spellEnd"/>
            <w:r>
              <w:rPr>
                <w:sz w:val="14"/>
                <w:szCs w:val="14"/>
              </w:rPr>
              <w:t xml:space="preserve"> проектов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51D9C" w:rsidTr="00334DF4">
        <w:trPr>
          <w:cantSplit/>
          <w:trHeight w:val="88"/>
        </w:trPr>
        <w:tc>
          <w:tcPr>
            <w:tcW w:w="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Default="00C51D9C" w:rsidP="00334DF4">
            <w:pPr>
              <w:jc w:val="center"/>
            </w:pPr>
            <w:r>
              <w:rPr>
                <w:sz w:val="14"/>
                <w:szCs w:val="14"/>
              </w:rPr>
              <w:t>Иное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20"/>
                <w:szCs w:val="20"/>
              </w:rPr>
            </w:pPr>
          </w:p>
        </w:tc>
      </w:tr>
      <w:tr w:rsidR="00C51D9C" w:rsidTr="00334DF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C51D9C" w:rsidRDefault="00C51D9C" w:rsidP="00334DF4">
            <w:pPr>
              <w:snapToGrid w:val="0"/>
              <w:jc w:val="both"/>
              <w:rPr>
                <w:b/>
                <w:sz w:val="16"/>
                <w:szCs w:val="16"/>
              </w:rPr>
            </w:pPr>
          </w:p>
          <w:p w:rsidR="00C51D9C" w:rsidRDefault="00C51D9C" w:rsidP="00334DF4">
            <w:pPr>
              <w:jc w:val="both"/>
            </w:pPr>
            <w:r>
              <w:rPr>
                <w:sz w:val="20"/>
                <w:szCs w:val="20"/>
              </w:rPr>
              <w:t>* Указывается площадь помещений, предоставленных в аренду</w:t>
            </w:r>
          </w:p>
        </w:tc>
      </w:tr>
      <w:tr w:rsidR="00C51D9C" w:rsidTr="00334DF4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</w:trPr>
        <w:tc>
          <w:tcPr>
            <w:tcW w:w="15353" w:type="dxa"/>
            <w:gridSpan w:val="18"/>
            <w:shd w:val="clear" w:color="auto" w:fill="auto"/>
          </w:tcPr>
          <w:p w:rsidR="00C51D9C" w:rsidRDefault="00C51D9C" w:rsidP="00334D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Вопрос об источниках и объемах финансирования данного мероприятия в 2012 году в настоящее время обсуждается</w:t>
            </w:r>
          </w:p>
          <w:p w:rsidR="00C51D9C" w:rsidRDefault="00C51D9C" w:rsidP="00334DF4">
            <w:pPr>
              <w:jc w:val="both"/>
              <w:rPr>
                <w:sz w:val="20"/>
                <w:szCs w:val="20"/>
              </w:rPr>
            </w:pPr>
          </w:p>
          <w:p w:rsidR="00C51D9C" w:rsidRDefault="00C51D9C" w:rsidP="00334DF4">
            <w:pPr>
              <w:jc w:val="both"/>
              <w:rPr>
                <w:sz w:val="20"/>
                <w:szCs w:val="20"/>
              </w:rPr>
            </w:pPr>
          </w:p>
          <w:p w:rsidR="00C51D9C" w:rsidRDefault="00C51D9C" w:rsidP="00334DF4">
            <w:pPr>
              <w:jc w:val="both"/>
              <w:rPr>
                <w:sz w:val="20"/>
                <w:szCs w:val="20"/>
              </w:rPr>
            </w:pPr>
          </w:p>
          <w:p w:rsidR="00C51D9C" w:rsidRDefault="00C51D9C" w:rsidP="00334DF4">
            <w:pPr>
              <w:jc w:val="both"/>
              <w:rPr>
                <w:sz w:val="20"/>
                <w:szCs w:val="20"/>
              </w:rPr>
            </w:pPr>
          </w:p>
          <w:p w:rsidR="00C51D9C" w:rsidRDefault="00C51D9C" w:rsidP="00334DF4">
            <w:pPr>
              <w:jc w:val="both"/>
            </w:pPr>
          </w:p>
        </w:tc>
      </w:tr>
    </w:tbl>
    <w:p w:rsidR="00C51D9C" w:rsidRDefault="00C51D9C" w:rsidP="00C51D9C">
      <w:pPr>
        <w:jc w:val="both"/>
        <w:rPr>
          <w:b/>
          <w:sz w:val="20"/>
          <w:szCs w:val="20"/>
        </w:rPr>
      </w:pPr>
    </w:p>
    <w:p w:rsidR="00C51D9C" w:rsidRPr="001279F5" w:rsidRDefault="00C51D9C" w:rsidP="00C51D9C">
      <w:pPr>
        <w:rPr>
          <w:sz w:val="18"/>
          <w:szCs w:val="18"/>
        </w:rPr>
      </w:pPr>
      <w:r w:rsidRPr="001279F5">
        <w:rPr>
          <w:b/>
          <w:sz w:val="18"/>
          <w:szCs w:val="18"/>
          <w:lang w:val="en-US"/>
        </w:rPr>
        <w:lastRenderedPageBreak/>
        <w:t>III</w:t>
      </w:r>
      <w:r w:rsidRPr="001279F5">
        <w:rPr>
          <w:b/>
          <w:sz w:val="18"/>
          <w:szCs w:val="18"/>
        </w:rPr>
        <w:t>. Основные финансово-экономические показатели субъекта малого и среднего предпринимателя получателя поддержки:</w:t>
      </w:r>
    </w:p>
    <w:p w:rsidR="00C51D9C" w:rsidRPr="001279F5" w:rsidRDefault="00C51D9C" w:rsidP="00C51D9C">
      <w:pPr>
        <w:jc w:val="both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279F5">
              <w:rPr>
                <w:b/>
                <w:sz w:val="18"/>
                <w:szCs w:val="18"/>
              </w:rPr>
              <w:t>измер</w:t>
            </w:r>
            <w:proofErr w:type="spellEnd"/>
            <w:r w:rsidRPr="001279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proofErr w:type="gramStart"/>
            <w:r w:rsidRPr="001279F5">
              <w:rPr>
                <w:b/>
                <w:sz w:val="18"/>
                <w:szCs w:val="18"/>
              </w:rPr>
              <w:t xml:space="preserve">(год, предшествующий </w:t>
            </w:r>
            <w:proofErr w:type="gramEnd"/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 1 января _____года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 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Выручка от реализации товаров (работ, услуг) без учета НДС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 xml:space="preserve">География поставок (количество субъектов </w:t>
            </w:r>
            <w:proofErr w:type="gramStart"/>
            <w:r w:rsidRPr="001279F5">
              <w:rPr>
                <w:sz w:val="18"/>
                <w:szCs w:val="18"/>
              </w:rPr>
              <w:t>РФ</w:t>
            </w:r>
            <w:proofErr w:type="gramEnd"/>
            <w:r w:rsidRPr="001279F5">
              <w:rPr>
                <w:sz w:val="18"/>
                <w:szCs w:val="18"/>
              </w:rPr>
              <w:t xml:space="preserve"> в которые осуществляется поставки товаров, 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Номенклатура производимой продукции (работ, услуг)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5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чел.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6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Среднемесячная начисленная заработная плата работников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7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8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Инвестиции в основной капитал,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9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 xml:space="preserve">Привлеченные </w:t>
            </w:r>
            <w:proofErr w:type="gramStart"/>
            <w:r w:rsidRPr="001279F5">
              <w:rPr>
                <w:sz w:val="18"/>
                <w:szCs w:val="18"/>
              </w:rPr>
              <w:t>заёмных</w:t>
            </w:r>
            <w:proofErr w:type="gramEnd"/>
            <w:r w:rsidRPr="001279F5">
              <w:rPr>
                <w:sz w:val="18"/>
                <w:szCs w:val="18"/>
              </w:rPr>
              <w:t xml:space="preserve"> (кредитные) средства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9.1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C51D9C" w:rsidRDefault="00C51D9C" w:rsidP="00C51D9C">
      <w:pPr>
        <w:jc w:val="both"/>
        <w:rPr>
          <w:sz w:val="18"/>
          <w:szCs w:val="18"/>
        </w:rPr>
      </w:pPr>
    </w:p>
    <w:p w:rsidR="00C51D9C" w:rsidRDefault="00C51D9C" w:rsidP="00C51D9C">
      <w:pPr>
        <w:jc w:val="both"/>
        <w:rPr>
          <w:sz w:val="18"/>
          <w:szCs w:val="18"/>
        </w:rPr>
      </w:pPr>
    </w:p>
    <w:p w:rsidR="00C51D9C" w:rsidRPr="001279F5" w:rsidRDefault="00C51D9C" w:rsidP="00C51D9C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  <w:lang w:val="en-US"/>
        </w:rPr>
        <w:t>IV</w:t>
      </w:r>
      <w:r w:rsidRPr="001279F5">
        <w:rPr>
          <w:b/>
          <w:sz w:val="18"/>
          <w:szCs w:val="18"/>
        </w:rPr>
        <w:t>.</w:t>
      </w:r>
      <w:r w:rsidRPr="00880285">
        <w:rPr>
          <w:b/>
          <w:sz w:val="18"/>
          <w:szCs w:val="18"/>
        </w:rPr>
        <w:t xml:space="preserve"> </w:t>
      </w:r>
      <w:r w:rsidRPr="001279F5">
        <w:rPr>
          <w:b/>
          <w:sz w:val="18"/>
          <w:szCs w:val="18"/>
        </w:rPr>
        <w:t>Дополнительные финансово-экономические показатели субъекта малого и среднего предпринимателя получателя поддержки:</w:t>
      </w:r>
    </w:p>
    <w:p w:rsidR="00C51D9C" w:rsidRPr="001279F5" w:rsidRDefault="00C51D9C" w:rsidP="00C51D9C">
      <w:pPr>
        <w:jc w:val="both"/>
        <w:rPr>
          <w:sz w:val="18"/>
          <w:szCs w:val="18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1"/>
        <w:gridCol w:w="4181"/>
        <w:gridCol w:w="1065"/>
        <w:gridCol w:w="2602"/>
        <w:gridCol w:w="2359"/>
        <w:gridCol w:w="2410"/>
        <w:gridCol w:w="2365"/>
      </w:tblGrid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Ед. </w:t>
            </w:r>
            <w:proofErr w:type="spellStart"/>
            <w:r w:rsidRPr="001279F5">
              <w:rPr>
                <w:b/>
                <w:sz w:val="18"/>
                <w:szCs w:val="18"/>
              </w:rPr>
              <w:t>измер</w:t>
            </w:r>
            <w:proofErr w:type="spellEnd"/>
            <w:r w:rsidRPr="001279F5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________ года 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proofErr w:type="gramStart"/>
            <w:r w:rsidRPr="001279F5">
              <w:rPr>
                <w:b/>
                <w:sz w:val="18"/>
                <w:szCs w:val="18"/>
              </w:rPr>
              <w:t xml:space="preserve">(год, предшествующий </w:t>
            </w:r>
            <w:proofErr w:type="gramEnd"/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оказанию поддержки)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января _____года 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(год оказания поддержки)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(первый год после окончания поддержки)</w:t>
            </w: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 xml:space="preserve">на 1 </w:t>
            </w:r>
            <w:proofErr w:type="spellStart"/>
            <w:r w:rsidRPr="001279F5">
              <w:rPr>
                <w:b/>
                <w:sz w:val="18"/>
                <w:szCs w:val="18"/>
              </w:rPr>
              <w:t>января_____года</w:t>
            </w:r>
            <w:proofErr w:type="spellEnd"/>
            <w:r w:rsidRPr="001279F5">
              <w:rPr>
                <w:b/>
                <w:sz w:val="18"/>
                <w:szCs w:val="18"/>
              </w:rPr>
              <w:t xml:space="preserve"> 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b/>
                <w:sz w:val="18"/>
                <w:szCs w:val="18"/>
              </w:rPr>
              <w:t>(второй год после оказания поддержки)</w:t>
            </w:r>
          </w:p>
        </w:tc>
      </w:tr>
      <w:tr w:rsidR="00C51D9C" w:rsidRPr="001279F5" w:rsidTr="00334DF4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экспортом</w:t>
            </w: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Доля объема экспорта в общем объеме отгруженной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Количество стран, в которые экспортируется товары (работы, услуги)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Заполняется субъектами малого и среднего предпринимательства занимающимися инновациями</w:t>
            </w: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%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изобретение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полезные модели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2.3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в том числе: на промышленные образцы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ед.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C51D9C" w:rsidRPr="001279F5" w:rsidTr="00334DF4">
        <w:tblPrEx>
          <w:tblCellMar>
            <w:left w:w="108" w:type="dxa"/>
            <w:right w:w="108" w:type="dxa"/>
          </w:tblCellMar>
        </w:tblPrEx>
        <w:tc>
          <w:tcPr>
            <w:tcW w:w="153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 xml:space="preserve">Заполняется субъектами малого и среднего предпринимательства, </w:t>
            </w:r>
            <w:proofErr w:type="gramStart"/>
            <w:r w:rsidRPr="001279F5">
              <w:rPr>
                <w:sz w:val="18"/>
                <w:szCs w:val="18"/>
              </w:rPr>
              <w:t>получившим</w:t>
            </w:r>
            <w:proofErr w:type="gramEnd"/>
            <w:r w:rsidRPr="001279F5">
              <w:rPr>
                <w:sz w:val="18"/>
                <w:szCs w:val="18"/>
              </w:rPr>
              <w:t xml:space="preserve"> поддержку по программе </w:t>
            </w:r>
            <w:proofErr w:type="spellStart"/>
            <w:r w:rsidRPr="001279F5">
              <w:rPr>
                <w:sz w:val="18"/>
                <w:szCs w:val="18"/>
              </w:rPr>
              <w:t>энергоэффективности</w:t>
            </w:r>
            <w:proofErr w:type="spellEnd"/>
          </w:p>
        </w:tc>
      </w:tr>
      <w:tr w:rsidR="00C51D9C" w:rsidRPr="001279F5" w:rsidTr="00334DF4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1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jc w:val="both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Оценка экономии энергетических ресурсов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1D9C" w:rsidRPr="001279F5" w:rsidRDefault="00C51D9C" w:rsidP="00334DF4">
            <w:pPr>
              <w:jc w:val="center"/>
              <w:rPr>
                <w:sz w:val="18"/>
                <w:szCs w:val="18"/>
              </w:rPr>
            </w:pPr>
            <w:r w:rsidRPr="001279F5">
              <w:rPr>
                <w:sz w:val="18"/>
                <w:szCs w:val="18"/>
              </w:rPr>
              <w:t>тыс. руб.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2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1D9C" w:rsidRPr="001279F5" w:rsidRDefault="00C51D9C" w:rsidP="00334DF4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C51D9C" w:rsidRPr="001279F5" w:rsidRDefault="00C51D9C" w:rsidP="00C51D9C">
      <w:pPr>
        <w:jc w:val="both"/>
        <w:rPr>
          <w:b/>
          <w:sz w:val="18"/>
          <w:szCs w:val="18"/>
        </w:rPr>
      </w:pPr>
    </w:p>
    <w:p w:rsidR="00C51D9C" w:rsidRPr="001279F5" w:rsidRDefault="00C51D9C" w:rsidP="00C51D9C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</w:rPr>
        <w:t>Руководитель организации (индивидуальный предприниматель)</w:t>
      </w:r>
      <w:r>
        <w:rPr>
          <w:b/>
          <w:sz w:val="18"/>
          <w:szCs w:val="18"/>
        </w:rPr>
        <w:t xml:space="preserve">             </w:t>
      </w:r>
      <w:r w:rsidRPr="001279F5">
        <w:rPr>
          <w:b/>
          <w:sz w:val="18"/>
          <w:szCs w:val="18"/>
        </w:rPr>
        <w:t>_____________    _____________________________</w:t>
      </w:r>
    </w:p>
    <w:p w:rsidR="00C51D9C" w:rsidRPr="001279F5" w:rsidRDefault="00C51D9C" w:rsidP="00C51D9C">
      <w:pPr>
        <w:jc w:val="both"/>
        <w:rPr>
          <w:sz w:val="18"/>
          <w:szCs w:val="18"/>
        </w:rPr>
      </w:pPr>
      <w:r w:rsidRPr="001279F5">
        <w:rPr>
          <w:b/>
          <w:sz w:val="18"/>
          <w:szCs w:val="18"/>
        </w:rPr>
        <w:t xml:space="preserve">               </w:t>
      </w:r>
      <w:proofErr w:type="spellStart"/>
      <w:r>
        <w:rPr>
          <w:b/>
          <w:sz w:val="18"/>
          <w:szCs w:val="18"/>
        </w:rPr>
        <w:t>м.п</w:t>
      </w:r>
      <w:proofErr w:type="spellEnd"/>
      <w:r>
        <w:rPr>
          <w:b/>
          <w:sz w:val="18"/>
          <w:szCs w:val="18"/>
        </w:rPr>
        <w:t>.</w:t>
      </w:r>
      <w:r w:rsidRPr="001279F5">
        <w:rPr>
          <w:b/>
          <w:sz w:val="18"/>
          <w:szCs w:val="18"/>
        </w:rPr>
        <w:t xml:space="preserve">                                                                                                                       </w:t>
      </w:r>
      <w:r w:rsidRPr="001279F5">
        <w:rPr>
          <w:sz w:val="18"/>
          <w:szCs w:val="18"/>
        </w:rPr>
        <w:t>(подпись)                   (расшифровка подписи)</w:t>
      </w:r>
    </w:p>
    <w:p w:rsidR="00C51D9C" w:rsidRPr="001279F5" w:rsidRDefault="00C51D9C" w:rsidP="00C51D9C">
      <w:pPr>
        <w:jc w:val="both"/>
        <w:rPr>
          <w:sz w:val="18"/>
          <w:szCs w:val="18"/>
        </w:rPr>
      </w:pPr>
    </w:p>
    <w:p w:rsidR="00C51D9C" w:rsidRDefault="00C51D9C" w:rsidP="00C51D9C">
      <w:pPr>
        <w:jc w:val="both"/>
      </w:pPr>
    </w:p>
    <w:p w:rsidR="003F1780" w:rsidRDefault="003F1780"/>
    <w:sectPr w:rsidR="003F1780" w:rsidSect="00AB6672">
      <w:headerReference w:type="default" r:id="rId8"/>
      <w:pgSz w:w="16838" w:h="11906" w:orient="landscape"/>
      <w:pgMar w:top="284" w:right="567" w:bottom="28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A9" w:rsidRDefault="003876A9" w:rsidP="00AB6672">
      <w:r>
        <w:separator/>
      </w:r>
    </w:p>
  </w:endnote>
  <w:endnote w:type="continuationSeparator" w:id="0">
    <w:p w:rsidR="003876A9" w:rsidRDefault="003876A9" w:rsidP="00AB6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A9" w:rsidRDefault="003876A9" w:rsidP="00AB6672">
      <w:r>
        <w:separator/>
      </w:r>
    </w:p>
  </w:footnote>
  <w:footnote w:type="continuationSeparator" w:id="0">
    <w:p w:rsidR="003876A9" w:rsidRDefault="003876A9" w:rsidP="00AB6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034493"/>
      <w:docPartObj>
        <w:docPartGallery w:val="Page Numbers (Top of Page)"/>
        <w:docPartUnique/>
      </w:docPartObj>
    </w:sdtPr>
    <w:sdtContent>
      <w:p w:rsidR="00AB6672" w:rsidRDefault="00AB66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AB6672" w:rsidRDefault="00AB66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9C"/>
    <w:rsid w:val="003876A9"/>
    <w:rsid w:val="003F1780"/>
    <w:rsid w:val="00AB6672"/>
    <w:rsid w:val="00C5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1D9C"/>
    <w:pPr>
      <w:ind w:left="720" w:firstLine="709"/>
      <w:contextualSpacing/>
    </w:pPr>
    <w:rPr>
      <w:rFonts w:eastAsia="Calibri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6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6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B6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6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51D9C"/>
    <w:pPr>
      <w:ind w:left="720" w:firstLine="709"/>
      <w:contextualSpacing/>
    </w:pPr>
    <w:rPr>
      <w:rFonts w:eastAsia="Calibri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B66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66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AB66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B66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ТОГУП ФОНД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2017-04-10T09:17:00Z</dcterms:created>
  <dcterms:modified xsi:type="dcterms:W3CDTF">2017-04-10T10:42:00Z</dcterms:modified>
</cp:coreProperties>
</file>