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4"/>
      </w:tblGrid>
      <w:tr w:rsidR="001C5C16" w:rsidRPr="001C5C16" w:rsidTr="00B85EF2">
        <w:tc>
          <w:tcPr>
            <w:tcW w:w="5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5C16" w:rsidRPr="001C5C16" w:rsidRDefault="001C5C16" w:rsidP="001C5C16">
            <w:pPr>
              <w:keepNext/>
              <w:widowControl w:val="0"/>
              <w:spacing w:after="0" w:line="240" w:lineRule="auto"/>
              <w:ind w:firstLine="708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eastAsia="x-none" w:bidi="ru-RU"/>
              </w:rPr>
            </w:pPr>
            <w:r w:rsidRPr="001C5C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x-none" w:bidi="ru-RU"/>
              </w:rPr>
              <w:t xml:space="preserve">             </w:t>
            </w:r>
            <w:r w:rsidRPr="001C5C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eastAsia="x-none" w:bidi="ru-RU"/>
              </w:rPr>
              <w:t>Приложение № 1</w:t>
            </w:r>
          </w:p>
          <w:p w:rsidR="001C5C16" w:rsidRPr="001C5C16" w:rsidRDefault="001C5C16" w:rsidP="001C5C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C5C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к Положению о порядке отбора </w:t>
            </w:r>
          </w:p>
          <w:p w:rsidR="001C5C16" w:rsidRPr="001C5C16" w:rsidRDefault="001C5C16" w:rsidP="001C5C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1C5C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микрофинансовых</w:t>
            </w:r>
            <w:proofErr w:type="spellEnd"/>
            <w:r w:rsidRPr="001C5C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организаций</w:t>
            </w:r>
          </w:p>
          <w:p w:rsidR="001C5C16" w:rsidRPr="001C5C16" w:rsidRDefault="001C5C16" w:rsidP="001C5C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x-none" w:bidi="ru-RU"/>
              </w:rPr>
            </w:pPr>
            <w:r w:rsidRPr="001C5C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и заключения с ними соглашения о сотрудничестве, предусматривающего предоставление поручительств акционерным обществом </w:t>
            </w:r>
            <w:proofErr w:type="spellStart"/>
            <w:r w:rsidRPr="001C5C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Микрокредитная</w:t>
            </w:r>
            <w:proofErr w:type="spellEnd"/>
            <w:r w:rsidRPr="001C5C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компания «Фонд содействия кредитованию малого и среднего предпринимательства Тамбовской области»</w:t>
            </w:r>
          </w:p>
        </w:tc>
      </w:tr>
    </w:tbl>
    <w:p w:rsidR="001C5C16" w:rsidRPr="001C5C16" w:rsidRDefault="001C5C16" w:rsidP="001C5C16">
      <w:pPr>
        <w:keepNext/>
        <w:widowControl w:val="0"/>
        <w:spacing w:after="0" w:line="240" w:lineRule="auto"/>
        <w:ind w:firstLine="708"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x-none" w:bidi="ru-RU"/>
        </w:rPr>
      </w:pPr>
      <w:r w:rsidRPr="001C5C16">
        <w:rPr>
          <w:rFonts w:ascii="Times New Roman" w:eastAsia="Times New Roman" w:hAnsi="Times New Roman" w:cs="Times New Roman"/>
          <w:color w:val="000000"/>
          <w:sz w:val="28"/>
          <w:szCs w:val="28"/>
          <w:lang w:eastAsia="x-none" w:bidi="ru-RU"/>
        </w:rPr>
        <w:t xml:space="preserve">       </w:t>
      </w:r>
      <w:bookmarkStart w:id="0" w:name="_Toc484522684"/>
      <w:r w:rsidRPr="001C5C16">
        <w:rPr>
          <w:rFonts w:ascii="Times New Roman" w:eastAsia="Times New Roman" w:hAnsi="Times New Roman" w:cs="Times New Roman"/>
          <w:color w:val="000000"/>
          <w:sz w:val="28"/>
          <w:szCs w:val="28"/>
          <w:lang w:eastAsia="x-none" w:bidi="ru-RU"/>
        </w:rPr>
        <w:t xml:space="preserve">       </w:t>
      </w:r>
    </w:p>
    <w:p w:rsidR="001C5C16" w:rsidRPr="001C5C16" w:rsidRDefault="001C5C16" w:rsidP="001C5C16">
      <w:pPr>
        <w:keepNext/>
        <w:widowControl w:val="0"/>
        <w:spacing w:after="0" w:line="240" w:lineRule="auto"/>
        <w:ind w:firstLine="708"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x-none" w:bidi="ru-RU"/>
        </w:rPr>
      </w:pPr>
    </w:p>
    <w:p w:rsidR="001C5C16" w:rsidRPr="001C5C16" w:rsidRDefault="001C5C16" w:rsidP="001C5C16">
      <w:pPr>
        <w:keepNext/>
        <w:widowControl w:val="0"/>
        <w:spacing w:after="0" w:line="240" w:lineRule="auto"/>
        <w:ind w:firstLine="708"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 w:bidi="ru-RU"/>
        </w:rPr>
      </w:pPr>
      <w:r w:rsidRPr="001C5C16">
        <w:rPr>
          <w:rFonts w:ascii="Times New Roman" w:eastAsia="Times New Roman" w:hAnsi="Times New Roman" w:cs="Times New Roman"/>
          <w:color w:val="000000"/>
          <w:sz w:val="28"/>
          <w:szCs w:val="28"/>
          <w:lang w:eastAsia="x-none" w:bidi="ru-RU"/>
        </w:rPr>
        <w:t xml:space="preserve"> </w:t>
      </w:r>
      <w:bookmarkEnd w:id="0"/>
    </w:p>
    <w:p w:rsidR="001C5C16" w:rsidRPr="001C5C16" w:rsidRDefault="001C5C16" w:rsidP="001C5C16">
      <w:pPr>
        <w:widowControl w:val="0"/>
        <w:spacing w:after="0" w:line="240" w:lineRule="auto"/>
        <w:ind w:left="4111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5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Генеральному директору</w:t>
      </w:r>
    </w:p>
    <w:p w:rsidR="001C5C16" w:rsidRPr="001C5C16" w:rsidRDefault="001C5C16" w:rsidP="001C5C16">
      <w:pPr>
        <w:widowControl w:val="0"/>
        <w:spacing w:after="0" w:line="240" w:lineRule="auto"/>
        <w:ind w:left="4111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5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АО МКК «Фонд содействия кредитованию</w:t>
      </w:r>
    </w:p>
    <w:p w:rsidR="001C5C16" w:rsidRPr="001C5C16" w:rsidRDefault="001C5C16" w:rsidP="001C5C16">
      <w:pPr>
        <w:widowControl w:val="0"/>
        <w:spacing w:after="0" w:line="240" w:lineRule="auto"/>
        <w:ind w:left="4111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5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малого и среднего предпринимательства</w:t>
      </w:r>
    </w:p>
    <w:p w:rsidR="001C5C16" w:rsidRPr="001C5C16" w:rsidRDefault="001C5C16" w:rsidP="001C5C16">
      <w:pPr>
        <w:widowControl w:val="0"/>
        <w:spacing w:after="0" w:line="240" w:lineRule="auto"/>
        <w:ind w:left="4111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5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Тамбовской области»</w:t>
      </w:r>
    </w:p>
    <w:p w:rsidR="001C5C16" w:rsidRPr="001C5C16" w:rsidRDefault="001C5C16" w:rsidP="001C5C1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5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                             _________________________</w:t>
      </w:r>
    </w:p>
    <w:p w:rsidR="001C5C16" w:rsidRPr="001C5C16" w:rsidRDefault="001C5C16" w:rsidP="001C5C1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</w:pPr>
      <w:r w:rsidRPr="001C5C1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  <w:t xml:space="preserve">                                                             (Ф.И.О.)</w:t>
      </w:r>
    </w:p>
    <w:p w:rsidR="001C5C16" w:rsidRPr="001C5C16" w:rsidRDefault="001C5C16" w:rsidP="001C5C1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1C5C16" w:rsidRPr="001C5C16" w:rsidRDefault="001C5C16" w:rsidP="001C5C1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1C5C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ЗАЯВЛЕНИЕ</w:t>
      </w:r>
    </w:p>
    <w:p w:rsidR="001C5C16" w:rsidRPr="001C5C16" w:rsidRDefault="001C5C16" w:rsidP="001C5C1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1C5C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на участие в Программе Фонда</w:t>
      </w:r>
    </w:p>
    <w:p w:rsidR="001C5C16" w:rsidRPr="001C5C16" w:rsidRDefault="001C5C16" w:rsidP="001C5C1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1C5C16" w:rsidRPr="001C5C16" w:rsidRDefault="001C5C16" w:rsidP="001C5C16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C5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_____________________________________________________________</w:t>
      </w:r>
      <w:r w:rsidRPr="001C5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  </w:t>
      </w:r>
      <w:proofErr w:type="gramStart"/>
      <w:r w:rsidRPr="001C5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(</w:t>
      </w:r>
      <w:proofErr w:type="gramEnd"/>
      <w:r w:rsidRPr="001C5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наименование </w:t>
      </w:r>
      <w:proofErr w:type="spellStart"/>
      <w:r w:rsidRPr="001C5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Микрофинансовой</w:t>
      </w:r>
      <w:proofErr w:type="spellEnd"/>
      <w:r w:rsidRPr="001C5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организации (МФО)</w:t>
      </w:r>
    </w:p>
    <w:p w:rsidR="001C5C16" w:rsidRPr="001C5C16" w:rsidRDefault="001C5C16" w:rsidP="001C5C16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1C5C16" w:rsidRPr="001C5C16" w:rsidRDefault="001C5C16" w:rsidP="001C5C1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5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Информация о МФО: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44"/>
        <w:gridCol w:w="4601"/>
      </w:tblGrid>
      <w:tr w:rsidR="001C5C16" w:rsidRPr="001C5C16" w:rsidTr="00B85EF2">
        <w:tc>
          <w:tcPr>
            <w:tcW w:w="4824" w:type="dxa"/>
          </w:tcPr>
          <w:p w:rsidR="001C5C16" w:rsidRPr="001C5C16" w:rsidRDefault="001C5C16" w:rsidP="001C5C16">
            <w:pPr>
              <w:widowControl w:val="0"/>
              <w:tabs>
                <w:tab w:val="num" w:pos="-31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C5C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2.1. Полное наименование </w:t>
            </w:r>
          </w:p>
        </w:tc>
        <w:tc>
          <w:tcPr>
            <w:tcW w:w="4747" w:type="dxa"/>
          </w:tcPr>
          <w:p w:rsidR="001C5C16" w:rsidRPr="001C5C16" w:rsidRDefault="001C5C16" w:rsidP="001C5C16">
            <w:pPr>
              <w:widowControl w:val="0"/>
              <w:tabs>
                <w:tab w:val="num" w:pos="-31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1C5C16" w:rsidRPr="001C5C16" w:rsidTr="00B85EF2">
        <w:tc>
          <w:tcPr>
            <w:tcW w:w="4824" w:type="dxa"/>
          </w:tcPr>
          <w:p w:rsidR="001C5C16" w:rsidRPr="001C5C16" w:rsidRDefault="001C5C16" w:rsidP="001C5C16">
            <w:pPr>
              <w:widowControl w:val="0"/>
              <w:tabs>
                <w:tab w:val="num" w:pos="-31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C5C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2.2. Юридический адрес</w:t>
            </w:r>
          </w:p>
        </w:tc>
        <w:tc>
          <w:tcPr>
            <w:tcW w:w="4747" w:type="dxa"/>
          </w:tcPr>
          <w:p w:rsidR="001C5C16" w:rsidRPr="001C5C16" w:rsidRDefault="001C5C16" w:rsidP="001C5C16">
            <w:pPr>
              <w:widowControl w:val="0"/>
              <w:tabs>
                <w:tab w:val="num" w:pos="-31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1C5C16" w:rsidRPr="001C5C16" w:rsidTr="00B85EF2">
        <w:tc>
          <w:tcPr>
            <w:tcW w:w="4824" w:type="dxa"/>
          </w:tcPr>
          <w:p w:rsidR="001C5C16" w:rsidRPr="001C5C16" w:rsidRDefault="001C5C16" w:rsidP="001C5C16">
            <w:pPr>
              <w:widowControl w:val="0"/>
              <w:tabs>
                <w:tab w:val="num" w:pos="-31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C5C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2.3. Почтовый адрес</w:t>
            </w:r>
          </w:p>
        </w:tc>
        <w:tc>
          <w:tcPr>
            <w:tcW w:w="4747" w:type="dxa"/>
          </w:tcPr>
          <w:p w:rsidR="001C5C16" w:rsidRPr="001C5C16" w:rsidRDefault="001C5C16" w:rsidP="001C5C16">
            <w:pPr>
              <w:widowControl w:val="0"/>
              <w:tabs>
                <w:tab w:val="num" w:pos="-31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1C5C16" w:rsidRPr="001C5C16" w:rsidTr="00B85EF2">
        <w:tc>
          <w:tcPr>
            <w:tcW w:w="4824" w:type="dxa"/>
          </w:tcPr>
          <w:p w:rsidR="001C5C16" w:rsidRPr="001C5C16" w:rsidRDefault="001C5C16" w:rsidP="001C5C16">
            <w:pPr>
              <w:widowControl w:val="0"/>
              <w:tabs>
                <w:tab w:val="num" w:pos="-31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C5C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2.4. Фактическое местонахождение</w:t>
            </w:r>
          </w:p>
        </w:tc>
        <w:tc>
          <w:tcPr>
            <w:tcW w:w="4747" w:type="dxa"/>
          </w:tcPr>
          <w:p w:rsidR="001C5C16" w:rsidRPr="001C5C16" w:rsidRDefault="001C5C16" w:rsidP="001C5C16">
            <w:pPr>
              <w:widowControl w:val="0"/>
              <w:tabs>
                <w:tab w:val="num" w:pos="-31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1C5C16" w:rsidRPr="001C5C16" w:rsidTr="00B85EF2">
        <w:tc>
          <w:tcPr>
            <w:tcW w:w="4824" w:type="dxa"/>
          </w:tcPr>
          <w:p w:rsidR="001C5C16" w:rsidRPr="001C5C16" w:rsidRDefault="001C5C16" w:rsidP="001C5C16">
            <w:pPr>
              <w:widowControl w:val="0"/>
              <w:tabs>
                <w:tab w:val="num" w:pos="-31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C5C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2.5. Основной государственный регистрационный номер</w:t>
            </w:r>
          </w:p>
        </w:tc>
        <w:tc>
          <w:tcPr>
            <w:tcW w:w="4747" w:type="dxa"/>
          </w:tcPr>
          <w:p w:rsidR="001C5C16" w:rsidRPr="001C5C16" w:rsidRDefault="001C5C16" w:rsidP="001C5C16">
            <w:pPr>
              <w:widowControl w:val="0"/>
              <w:tabs>
                <w:tab w:val="num" w:pos="-31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1C5C16" w:rsidRPr="001C5C16" w:rsidTr="00B85EF2">
        <w:tc>
          <w:tcPr>
            <w:tcW w:w="4824" w:type="dxa"/>
          </w:tcPr>
          <w:p w:rsidR="001C5C16" w:rsidRPr="001C5C16" w:rsidRDefault="001C5C16" w:rsidP="001C5C16">
            <w:pPr>
              <w:widowControl w:val="0"/>
              <w:tabs>
                <w:tab w:val="num" w:pos="-31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C5C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2.6. ИНН/КПП</w:t>
            </w:r>
          </w:p>
        </w:tc>
        <w:tc>
          <w:tcPr>
            <w:tcW w:w="4747" w:type="dxa"/>
          </w:tcPr>
          <w:p w:rsidR="001C5C16" w:rsidRPr="001C5C16" w:rsidRDefault="001C5C16" w:rsidP="001C5C16">
            <w:pPr>
              <w:widowControl w:val="0"/>
              <w:tabs>
                <w:tab w:val="num" w:pos="-31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1C5C16" w:rsidRPr="001C5C16" w:rsidTr="00B85EF2">
        <w:tc>
          <w:tcPr>
            <w:tcW w:w="4824" w:type="dxa"/>
          </w:tcPr>
          <w:p w:rsidR="001C5C16" w:rsidRPr="001C5C16" w:rsidRDefault="001C5C16" w:rsidP="001C5C16">
            <w:pPr>
              <w:widowControl w:val="0"/>
              <w:tabs>
                <w:tab w:val="num" w:pos="-31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C5C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2.7. Телефон/факс</w:t>
            </w:r>
          </w:p>
        </w:tc>
        <w:tc>
          <w:tcPr>
            <w:tcW w:w="4747" w:type="dxa"/>
          </w:tcPr>
          <w:p w:rsidR="001C5C16" w:rsidRPr="001C5C16" w:rsidRDefault="001C5C16" w:rsidP="001C5C16">
            <w:pPr>
              <w:widowControl w:val="0"/>
              <w:tabs>
                <w:tab w:val="num" w:pos="-31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1C5C16" w:rsidRPr="001C5C16" w:rsidTr="00B85EF2">
        <w:tc>
          <w:tcPr>
            <w:tcW w:w="4824" w:type="dxa"/>
          </w:tcPr>
          <w:p w:rsidR="001C5C16" w:rsidRPr="001C5C16" w:rsidRDefault="001C5C16" w:rsidP="001C5C16">
            <w:pPr>
              <w:widowControl w:val="0"/>
              <w:tabs>
                <w:tab w:val="num" w:pos="-31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C5C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2.8. Ф.И.О. руководителя</w:t>
            </w:r>
          </w:p>
        </w:tc>
        <w:tc>
          <w:tcPr>
            <w:tcW w:w="4747" w:type="dxa"/>
          </w:tcPr>
          <w:p w:rsidR="001C5C16" w:rsidRPr="001C5C16" w:rsidRDefault="001C5C16" w:rsidP="001C5C16">
            <w:pPr>
              <w:widowControl w:val="0"/>
              <w:tabs>
                <w:tab w:val="num" w:pos="-31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1C5C16" w:rsidRPr="001C5C16" w:rsidTr="00B85EF2">
        <w:tc>
          <w:tcPr>
            <w:tcW w:w="4824" w:type="dxa"/>
          </w:tcPr>
          <w:p w:rsidR="001C5C16" w:rsidRPr="001C5C16" w:rsidRDefault="001C5C16" w:rsidP="001C5C16">
            <w:pPr>
              <w:widowControl w:val="0"/>
              <w:tabs>
                <w:tab w:val="num" w:pos="-31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C5C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2.9. Ф.И.О. ответственного за участие в отборе, контактная информация</w:t>
            </w:r>
          </w:p>
        </w:tc>
        <w:tc>
          <w:tcPr>
            <w:tcW w:w="4747" w:type="dxa"/>
          </w:tcPr>
          <w:p w:rsidR="001C5C16" w:rsidRPr="001C5C16" w:rsidRDefault="001C5C16" w:rsidP="001C5C16">
            <w:pPr>
              <w:widowControl w:val="0"/>
              <w:tabs>
                <w:tab w:val="num" w:pos="-31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1C5C16" w:rsidRPr="001C5C16" w:rsidTr="00B85EF2">
        <w:tc>
          <w:tcPr>
            <w:tcW w:w="4824" w:type="dxa"/>
          </w:tcPr>
          <w:p w:rsidR="001C5C16" w:rsidRPr="001C5C16" w:rsidRDefault="001C5C16" w:rsidP="001C5C16">
            <w:pPr>
              <w:widowControl w:val="0"/>
              <w:tabs>
                <w:tab w:val="num" w:pos="-31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C5C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2.10. Дополнительная информация</w:t>
            </w:r>
          </w:p>
        </w:tc>
        <w:tc>
          <w:tcPr>
            <w:tcW w:w="4747" w:type="dxa"/>
          </w:tcPr>
          <w:p w:rsidR="001C5C16" w:rsidRPr="001C5C16" w:rsidRDefault="001C5C16" w:rsidP="001C5C16">
            <w:pPr>
              <w:widowControl w:val="0"/>
              <w:tabs>
                <w:tab w:val="num" w:pos="-31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</w:tbl>
    <w:p w:rsidR="001C5C16" w:rsidRPr="001C5C16" w:rsidRDefault="001C5C16" w:rsidP="001C5C16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1C5C16" w:rsidRPr="001C5C16" w:rsidRDefault="001C5C16" w:rsidP="001C5C16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5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МФО просит о принятии в состав участников Программы акционерного общества </w:t>
      </w:r>
      <w:proofErr w:type="spellStart"/>
      <w:r w:rsidRPr="001C5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Микрокредитная</w:t>
      </w:r>
      <w:proofErr w:type="spellEnd"/>
      <w:r w:rsidRPr="001C5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компания «Фонд содействия кредитованию малого и среднего предпринимательства Тамбовской области» (далее – Фонд) по </w:t>
      </w:r>
      <w:r w:rsidRPr="001C5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предоставлению поручительств за обязательства субъектов малого и среднего предпринимательства перед кредиторами в соответствии с Регламентом акционерного общества </w:t>
      </w:r>
      <w:proofErr w:type="spellStart"/>
      <w:r w:rsidRPr="001C5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Микрокредитная</w:t>
      </w:r>
      <w:proofErr w:type="spellEnd"/>
      <w:r w:rsidRPr="001C5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компания «Фонд содействия кредитованию малого и среднего предпринимательства Тамбовской области» предоставления поручительств </w:t>
      </w:r>
      <w:r w:rsidRPr="001C5C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и исполнения обязательств по договорам поручительства по договорам займа </w:t>
      </w:r>
      <w:proofErr w:type="spellStart"/>
      <w:r w:rsidRPr="001C5C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микрофинансовых</w:t>
      </w:r>
      <w:proofErr w:type="spellEnd"/>
      <w:r w:rsidRPr="001C5C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организаций</w:t>
      </w:r>
      <w:r w:rsidRPr="001C5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(далее – Программа).</w:t>
      </w:r>
    </w:p>
    <w:p w:rsidR="001C5C16" w:rsidRPr="001C5C16" w:rsidRDefault="001C5C16" w:rsidP="001C5C1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color w:val="000000"/>
          <w:sz w:val="28"/>
          <w:szCs w:val="28"/>
          <w:lang w:eastAsia="ru-RU" w:bidi="ru-RU"/>
        </w:rPr>
      </w:pPr>
      <w:r w:rsidRPr="001C5C16">
        <w:rPr>
          <w:rFonts w:ascii="Times New Roman" w:eastAsia="Times New Roman" w:hAnsi="Times New Roman" w:cs="Calibri"/>
          <w:color w:val="000000"/>
          <w:sz w:val="28"/>
          <w:szCs w:val="28"/>
          <w:lang w:eastAsia="ru-RU" w:bidi="ru-RU"/>
        </w:rPr>
        <w:t xml:space="preserve">Выражаем согласие с условиями и требованиями Регламентов предоставления поручительств Фонда, типовых договоров поручительства и Соглашения о сотрудничестве, а также иных документов, действующих в Фонде, в том числе опубликованных на интернет-сайте Фонда на момент подачи Заявления, а также на заключение договоров поручительства, предусматривающих субсидиарную ответственность Фонда как поручителя, в обеспечение обязательств должников по договорам на финансирование, заключаемым </w:t>
      </w:r>
      <w:proofErr w:type="spellStart"/>
      <w:r w:rsidRPr="001C5C16">
        <w:rPr>
          <w:rFonts w:ascii="Times New Roman" w:eastAsia="Times New Roman" w:hAnsi="Times New Roman" w:cs="Calibri"/>
          <w:color w:val="000000"/>
          <w:sz w:val="28"/>
          <w:szCs w:val="28"/>
          <w:lang w:eastAsia="ru-RU" w:bidi="ru-RU"/>
        </w:rPr>
        <w:t>Микрофинансовой</w:t>
      </w:r>
      <w:proofErr w:type="spellEnd"/>
      <w:r w:rsidRPr="001C5C16">
        <w:rPr>
          <w:rFonts w:ascii="Times New Roman" w:eastAsia="Times New Roman" w:hAnsi="Times New Roman" w:cs="Calibri"/>
          <w:color w:val="000000"/>
          <w:sz w:val="28"/>
          <w:szCs w:val="28"/>
          <w:lang w:eastAsia="ru-RU" w:bidi="ru-RU"/>
        </w:rPr>
        <w:t xml:space="preserve"> организацией.</w:t>
      </w:r>
    </w:p>
    <w:p w:rsidR="001C5C16" w:rsidRPr="001C5C16" w:rsidRDefault="001C5C16" w:rsidP="001C5C1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color w:val="000000"/>
          <w:sz w:val="28"/>
          <w:szCs w:val="28"/>
          <w:lang w:eastAsia="ru-RU" w:bidi="ru-RU"/>
        </w:rPr>
      </w:pPr>
      <w:r w:rsidRPr="001C5C16">
        <w:rPr>
          <w:rFonts w:ascii="Times New Roman" w:eastAsia="Times New Roman" w:hAnsi="Times New Roman" w:cs="Calibri"/>
          <w:color w:val="000000"/>
          <w:sz w:val="28"/>
          <w:szCs w:val="28"/>
          <w:lang w:eastAsia="ru-RU" w:bidi="ru-RU"/>
        </w:rPr>
        <w:t>Настоящим подтверждаем:</w:t>
      </w:r>
    </w:p>
    <w:p w:rsidR="001C5C16" w:rsidRPr="001C5C16" w:rsidRDefault="001C5C16" w:rsidP="001C5C16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5C16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отсутствие просроченной задолженности по начисленным налогам, сборам, соответствующим пеням, штрафам;</w:t>
      </w:r>
    </w:p>
    <w:p w:rsidR="001C5C16" w:rsidRPr="001C5C16" w:rsidRDefault="001C5C16" w:rsidP="001C5C16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  <w:r w:rsidRPr="001C5C16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отсутствие применяемых в отношении </w:t>
      </w:r>
      <w:r w:rsidRPr="001C5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МФО</w:t>
      </w:r>
      <w:r w:rsidRPr="001C5C16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процедур несостоятельности (банкротства), в том числе наблюдение, финансовое оздоровление, внешнее управление, конкурсное производство либо санкций в виде аннулирования или приостановления действия лицензии (в случае, если деятельность подлежит лицензированию);</w:t>
      </w:r>
    </w:p>
    <w:p w:rsidR="001C5C16" w:rsidRPr="001C5C16" w:rsidRDefault="001C5C16" w:rsidP="001C5C16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  <w:r w:rsidRPr="001C5C16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отнесение </w:t>
      </w:r>
      <w:r w:rsidRPr="001C5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МФО</w:t>
      </w:r>
      <w:r w:rsidRPr="001C5C16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к </w:t>
      </w:r>
      <w:proofErr w:type="spellStart"/>
      <w:r w:rsidRPr="001C5C16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микрофинансовым</w:t>
      </w:r>
      <w:proofErr w:type="spellEnd"/>
      <w:r w:rsidRPr="001C5C16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организациям предпринимательского финансирования в соответствии с критериями, установленными </w:t>
      </w:r>
      <w:hyperlink r:id="rId4" w:history="1">
        <w:r w:rsidRPr="001C5C16">
          <w:rPr>
            <w:rFonts w:ascii="Times New Roman" w:eastAsia="Calibri" w:hAnsi="Times New Roman" w:cs="Times New Roman"/>
            <w:color w:val="000000"/>
            <w:sz w:val="28"/>
            <w:szCs w:val="28"/>
            <w:lang w:eastAsia="ru-RU" w:bidi="ru-RU"/>
          </w:rPr>
          <w:t>Указанием</w:t>
        </w:r>
      </w:hyperlink>
      <w:r w:rsidRPr="001C5C16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Центрального Банка Российской Федерации от 20.02.2016 № 3964-У «О </w:t>
      </w:r>
      <w:proofErr w:type="spellStart"/>
      <w:r w:rsidRPr="001C5C16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микрофинансовых</w:t>
      </w:r>
      <w:proofErr w:type="spellEnd"/>
      <w:r w:rsidRPr="001C5C16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организациях предпринимательского финансирования»;</w:t>
      </w:r>
    </w:p>
    <w:p w:rsidR="001C5C16" w:rsidRPr="001C5C16" w:rsidRDefault="001C5C16" w:rsidP="001C5C16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  <w:r w:rsidRPr="001C5C16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отсутствие фактов привлечения МФО к административной ответственности за предшествующий год.</w:t>
      </w:r>
    </w:p>
    <w:p w:rsidR="001C5C16" w:rsidRPr="001C5C16" w:rsidRDefault="001C5C16" w:rsidP="001C5C16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</w:p>
    <w:p w:rsidR="001C5C16" w:rsidRPr="001C5C16" w:rsidRDefault="001C5C16" w:rsidP="001C5C16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</w:p>
    <w:p w:rsidR="001C5C16" w:rsidRPr="001C5C16" w:rsidRDefault="001C5C16" w:rsidP="001C5C16">
      <w:pPr>
        <w:widowControl w:val="0"/>
        <w:spacing w:after="0" w:line="240" w:lineRule="auto"/>
        <w:rPr>
          <w:rFonts w:ascii="Times New Roman" w:eastAsia="Times New Roman" w:hAnsi="Times New Roman" w:cs="Calibri"/>
          <w:color w:val="000000"/>
          <w:sz w:val="28"/>
          <w:szCs w:val="28"/>
          <w:lang w:eastAsia="ru-RU" w:bidi="ru-RU"/>
        </w:rPr>
      </w:pPr>
    </w:p>
    <w:p w:rsidR="001C5C16" w:rsidRPr="001C5C16" w:rsidRDefault="001C5C16" w:rsidP="001C5C1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5C1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Приложение</w:t>
      </w:r>
      <w:r w:rsidRPr="001C5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: </w:t>
      </w:r>
    </w:p>
    <w:p w:rsidR="001C5C16" w:rsidRPr="001C5C16" w:rsidRDefault="001C5C16" w:rsidP="001C5C1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5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 ____наименование документов ___________ на «____» листах.</w:t>
      </w:r>
    </w:p>
    <w:p w:rsidR="001C5C16" w:rsidRPr="001C5C16" w:rsidRDefault="001C5C16" w:rsidP="001C5C1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5C16" w:rsidDel="008B7896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 w:bidi="ru-RU"/>
        </w:rPr>
        <w:t xml:space="preserve"> </w:t>
      </w:r>
    </w:p>
    <w:p w:rsidR="001C5C16" w:rsidRPr="001C5C16" w:rsidRDefault="001C5C16" w:rsidP="001C5C1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1C5C16" w:rsidRPr="001C5C16" w:rsidRDefault="001C5C16" w:rsidP="001C5C1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5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/Руководитель/                  __________________      </w:t>
      </w:r>
      <w:proofErr w:type="gramStart"/>
      <w:r w:rsidRPr="001C5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(</w:t>
      </w:r>
      <w:proofErr w:type="gramEnd"/>
      <w:r w:rsidRPr="001C5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_____________)</w:t>
      </w:r>
    </w:p>
    <w:p w:rsidR="001C5C16" w:rsidRPr="001C5C16" w:rsidRDefault="001C5C16" w:rsidP="001C5C16">
      <w:pPr>
        <w:widowControl w:val="0"/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:rsidR="00D80AD3" w:rsidRPr="001C5C16" w:rsidRDefault="00D80AD3" w:rsidP="001C5C1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1" w:name="_GoBack"/>
      <w:bookmarkEnd w:id="1"/>
    </w:p>
    <w:sectPr w:rsidR="00D80AD3" w:rsidRPr="001C5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C16"/>
    <w:rsid w:val="001C5C16"/>
    <w:rsid w:val="00D80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0A456"/>
  <w15:chartTrackingRefBased/>
  <w15:docId w15:val="{A9D8B112-439F-44AB-B319-B7C139EBC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7224F172A7C1D339025EB50332655F66A2E6209080E88224B40828076W0Y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</dc:creator>
  <cp:keywords/>
  <dc:description/>
  <cp:lastModifiedBy>Alexandra</cp:lastModifiedBy>
  <cp:revision>1</cp:revision>
  <dcterms:created xsi:type="dcterms:W3CDTF">2021-12-23T06:08:00Z</dcterms:created>
  <dcterms:modified xsi:type="dcterms:W3CDTF">2021-12-23T06:09:00Z</dcterms:modified>
</cp:coreProperties>
</file>