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tblGrid>
      <w:tr w:rsidR="00BA3204" w:rsidRPr="00BA3204" w:rsidTr="00111B00">
        <w:tc>
          <w:tcPr>
            <w:tcW w:w="5742" w:type="dxa"/>
            <w:tcBorders>
              <w:top w:val="nil"/>
              <w:left w:val="nil"/>
              <w:bottom w:val="nil"/>
              <w:right w:val="nil"/>
            </w:tcBorders>
            <w:shd w:val="clear" w:color="auto" w:fill="auto"/>
          </w:tcPr>
          <w:p w:rsidR="00BA3204" w:rsidRPr="00BA3204" w:rsidRDefault="00BA3204" w:rsidP="00BA32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A3204">
              <w:rPr>
                <w:rFonts w:ascii="Times New Roman" w:eastAsia="Times New Roman" w:hAnsi="Times New Roman" w:cs="Times New Roman"/>
                <w:sz w:val="28"/>
                <w:szCs w:val="28"/>
                <w:lang w:eastAsia="ru-RU"/>
              </w:rPr>
              <w:t>Приложение № 2</w:t>
            </w:r>
          </w:p>
          <w:p w:rsidR="00BA3204" w:rsidRPr="00BA3204" w:rsidRDefault="00BA3204" w:rsidP="00BA3204">
            <w:pPr>
              <w:suppressAutoHyphens/>
              <w:spacing w:after="0" w:line="240" w:lineRule="auto"/>
              <w:jc w:val="center"/>
              <w:outlineLvl w:val="0"/>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 xml:space="preserve">к Регламенту акционерного общества </w:t>
            </w:r>
            <w:proofErr w:type="spellStart"/>
            <w:r w:rsidRPr="00BA3204">
              <w:rPr>
                <w:rFonts w:ascii="Times New Roman" w:eastAsia="Times New Roman" w:hAnsi="Times New Roman" w:cs="Times New Roman"/>
                <w:sz w:val="28"/>
                <w:szCs w:val="28"/>
                <w:lang w:eastAsia="zh-CN"/>
              </w:rPr>
              <w:t>Микрокредитная</w:t>
            </w:r>
            <w:proofErr w:type="spellEnd"/>
            <w:r w:rsidRPr="00BA3204">
              <w:rPr>
                <w:rFonts w:ascii="Times New Roman" w:eastAsia="Times New Roman" w:hAnsi="Times New Roman" w:cs="Times New Roman"/>
                <w:sz w:val="28"/>
                <w:szCs w:val="28"/>
                <w:lang w:eastAsia="zh-CN"/>
              </w:rPr>
              <w:t xml:space="preserve"> компания «Фонд содействия кредитованию малого и среднего предпринимательства Тамбовской области» предоставления поручительств по кредитным договорам и исполнения обязательств по договорам поручительства</w:t>
            </w:r>
          </w:p>
        </w:tc>
      </w:tr>
    </w:tbl>
    <w:p w:rsidR="00BA3204" w:rsidRPr="00BA3204" w:rsidRDefault="00BA3204" w:rsidP="00BA3204">
      <w:pPr>
        <w:suppressAutoHyphens/>
        <w:spacing w:after="0" w:line="240" w:lineRule="auto"/>
        <w:ind w:left="4111"/>
        <w:jc w:val="center"/>
        <w:outlineLvl w:val="0"/>
        <w:rPr>
          <w:rFonts w:ascii="Times New Roman" w:eastAsia="Times New Roman" w:hAnsi="Times New Roman" w:cs="Times New Roman"/>
          <w:sz w:val="28"/>
          <w:szCs w:val="28"/>
          <w:lang w:eastAsia="zh-CN"/>
        </w:rPr>
      </w:pPr>
    </w:p>
    <w:p w:rsidR="00BA3204" w:rsidRPr="00BA3204" w:rsidRDefault="00BA3204" w:rsidP="00BA3204">
      <w:pPr>
        <w:suppressAutoHyphens/>
        <w:spacing w:after="0" w:line="240" w:lineRule="auto"/>
        <w:ind w:left="4111"/>
        <w:jc w:val="center"/>
        <w:outlineLvl w:val="0"/>
        <w:rPr>
          <w:rFonts w:ascii="Times New Roman" w:eastAsia="Times New Roman" w:hAnsi="Times New Roman" w:cs="Times New Roman"/>
          <w:sz w:val="28"/>
          <w:szCs w:val="28"/>
          <w:lang w:eastAsia="zh-CN"/>
        </w:rPr>
      </w:pPr>
    </w:p>
    <w:p w:rsidR="00BA3204" w:rsidRPr="00BA3204" w:rsidRDefault="00BA3204" w:rsidP="00BA3204">
      <w:pPr>
        <w:suppressAutoHyphens/>
        <w:spacing w:after="0" w:line="240" w:lineRule="auto"/>
        <w:ind w:left="4111"/>
        <w:jc w:val="center"/>
        <w:outlineLvl w:val="0"/>
        <w:rPr>
          <w:rFonts w:ascii="Times New Roman" w:eastAsia="Times New Roman" w:hAnsi="Times New Roman" w:cs="Times New Roman"/>
          <w:sz w:val="28"/>
          <w:szCs w:val="28"/>
          <w:lang w:eastAsia="zh-CN"/>
        </w:rPr>
      </w:pPr>
    </w:p>
    <w:p w:rsidR="00BA3204" w:rsidRPr="00BA3204" w:rsidRDefault="00BA3204" w:rsidP="00BA3204">
      <w:pPr>
        <w:suppressAutoHyphens/>
        <w:spacing w:after="0" w:line="240" w:lineRule="auto"/>
        <w:ind w:left="4111"/>
        <w:jc w:val="center"/>
        <w:outlineLvl w:val="0"/>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Генеральному директору</w:t>
      </w:r>
    </w:p>
    <w:p w:rsidR="00BA3204" w:rsidRPr="00BA3204" w:rsidRDefault="00BA3204" w:rsidP="00BA3204">
      <w:pPr>
        <w:suppressAutoHyphens/>
        <w:spacing w:after="0" w:line="240" w:lineRule="auto"/>
        <w:ind w:left="4111"/>
        <w:jc w:val="center"/>
        <w:outlineLvl w:val="0"/>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АО МКК «Фонд содействия кредитованию</w:t>
      </w:r>
    </w:p>
    <w:p w:rsidR="00BA3204" w:rsidRPr="00BA3204" w:rsidRDefault="00BA3204" w:rsidP="00BA3204">
      <w:pPr>
        <w:suppressAutoHyphens/>
        <w:spacing w:after="0" w:line="240" w:lineRule="auto"/>
        <w:ind w:left="4111"/>
        <w:jc w:val="center"/>
        <w:outlineLvl w:val="0"/>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малого и среднего предпринимательства</w:t>
      </w:r>
    </w:p>
    <w:p w:rsidR="00BA3204" w:rsidRPr="00BA3204" w:rsidRDefault="00BA3204" w:rsidP="00BA3204">
      <w:pPr>
        <w:suppressAutoHyphens/>
        <w:spacing w:after="0" w:line="240" w:lineRule="auto"/>
        <w:ind w:left="4111"/>
        <w:jc w:val="center"/>
        <w:outlineLvl w:val="0"/>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Тамбовской области»</w:t>
      </w:r>
    </w:p>
    <w:p w:rsidR="00BA3204" w:rsidRPr="00BA3204" w:rsidRDefault="00BA3204" w:rsidP="00BA3204">
      <w:pPr>
        <w:suppressAutoHyphens/>
        <w:spacing w:after="0" w:line="240" w:lineRule="auto"/>
        <w:jc w:val="center"/>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 xml:space="preserve">                                                         _________________________</w:t>
      </w:r>
    </w:p>
    <w:p w:rsidR="00BA3204" w:rsidRPr="00BA3204" w:rsidRDefault="00BA3204" w:rsidP="00BA3204">
      <w:pPr>
        <w:suppressAutoHyphens/>
        <w:spacing w:after="0" w:line="240" w:lineRule="auto"/>
        <w:jc w:val="center"/>
        <w:rPr>
          <w:rFonts w:ascii="Times New Roman" w:eastAsia="Times New Roman" w:hAnsi="Times New Roman" w:cs="Times New Roman"/>
          <w:i/>
          <w:sz w:val="28"/>
          <w:szCs w:val="28"/>
          <w:lang w:eastAsia="zh-CN"/>
        </w:rPr>
      </w:pPr>
      <w:r w:rsidRPr="00BA3204">
        <w:rPr>
          <w:rFonts w:ascii="Times New Roman" w:eastAsia="Times New Roman" w:hAnsi="Times New Roman" w:cs="Times New Roman"/>
          <w:i/>
          <w:sz w:val="28"/>
          <w:szCs w:val="28"/>
          <w:lang w:eastAsia="zh-CN"/>
        </w:rPr>
        <w:t xml:space="preserve">                                                             (Ф.И.О.)</w:t>
      </w:r>
    </w:p>
    <w:p w:rsidR="00BA3204" w:rsidRPr="00BA3204" w:rsidRDefault="00BA3204" w:rsidP="00BA3204">
      <w:pPr>
        <w:suppressAutoHyphens/>
        <w:spacing w:after="0" w:line="240" w:lineRule="auto"/>
        <w:jc w:val="center"/>
        <w:rPr>
          <w:rFonts w:ascii="Times New Roman" w:eastAsia="Times New Roman" w:hAnsi="Times New Roman" w:cs="Times New Roman"/>
          <w:sz w:val="28"/>
          <w:szCs w:val="28"/>
          <w:lang w:eastAsia="zh-CN"/>
        </w:rPr>
      </w:pPr>
    </w:p>
    <w:p w:rsidR="00BA3204" w:rsidRPr="00BA3204" w:rsidRDefault="00BA3204" w:rsidP="00BA3204">
      <w:pPr>
        <w:tabs>
          <w:tab w:val="num" w:pos="0"/>
        </w:tabs>
        <w:suppressAutoHyphens/>
        <w:spacing w:after="0" w:line="240" w:lineRule="auto"/>
        <w:jc w:val="center"/>
        <w:outlineLvl w:val="0"/>
        <w:rPr>
          <w:rFonts w:ascii="Times New Roman" w:eastAsia="Times New Roman" w:hAnsi="Times New Roman" w:cs="Times New Roman"/>
          <w:b/>
          <w:bCs/>
          <w:kern w:val="1"/>
          <w:sz w:val="28"/>
          <w:szCs w:val="28"/>
          <w:lang w:val="x-none" w:eastAsia="zh-CN"/>
        </w:rPr>
      </w:pPr>
      <w:r w:rsidRPr="00BA3204">
        <w:rPr>
          <w:rFonts w:ascii="Times New Roman" w:eastAsia="Times New Roman" w:hAnsi="Times New Roman" w:cs="Times New Roman"/>
          <w:b/>
          <w:bCs/>
          <w:kern w:val="1"/>
          <w:sz w:val="28"/>
          <w:szCs w:val="28"/>
          <w:lang w:val="x-none" w:eastAsia="zh-CN"/>
        </w:rPr>
        <w:t>З А Я В К А № _____</w:t>
      </w:r>
    </w:p>
    <w:p w:rsidR="00BA3204" w:rsidRPr="00BA3204" w:rsidRDefault="00BA3204" w:rsidP="00BA3204">
      <w:pPr>
        <w:suppressAutoHyphens/>
        <w:spacing w:after="0" w:line="240" w:lineRule="auto"/>
        <w:jc w:val="center"/>
        <w:rPr>
          <w:rFonts w:ascii="Times New Roman" w:eastAsia="Times New Roman" w:hAnsi="Times New Roman" w:cs="Times New Roman"/>
          <w:b/>
          <w:bCs/>
          <w:sz w:val="28"/>
          <w:szCs w:val="28"/>
          <w:lang w:eastAsia="zh-CN"/>
        </w:rPr>
      </w:pPr>
      <w:r w:rsidRPr="00BA3204">
        <w:rPr>
          <w:rFonts w:ascii="Times New Roman" w:eastAsia="Times New Roman" w:hAnsi="Times New Roman" w:cs="Times New Roman"/>
          <w:b/>
          <w:bCs/>
          <w:sz w:val="28"/>
          <w:szCs w:val="28"/>
          <w:lang w:eastAsia="zh-CN"/>
        </w:rPr>
        <w:t>на получение поручительства Фонда по кредитному договору</w:t>
      </w:r>
    </w:p>
    <w:p w:rsidR="00BA3204" w:rsidRPr="00BA3204" w:rsidRDefault="00BA3204" w:rsidP="00BA3204">
      <w:pPr>
        <w:suppressAutoHyphens/>
        <w:spacing w:after="0" w:line="240" w:lineRule="auto"/>
        <w:jc w:val="center"/>
        <w:rPr>
          <w:rFonts w:ascii="Times New Roman" w:eastAsia="Times New Roman" w:hAnsi="Times New Roman" w:cs="Times New Roman"/>
          <w:b/>
          <w:bCs/>
          <w:sz w:val="28"/>
          <w:szCs w:val="28"/>
          <w:lang w:eastAsia="zh-CN"/>
        </w:rPr>
      </w:pPr>
    </w:p>
    <w:p w:rsidR="00BA3204" w:rsidRPr="00BA3204" w:rsidRDefault="00BA3204" w:rsidP="00BA3204">
      <w:pPr>
        <w:suppressAutoHyphens/>
        <w:spacing w:after="0" w:line="240" w:lineRule="auto"/>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 xml:space="preserve">Тамбовская область, город Тамбов                 </w:t>
      </w:r>
      <w:proofErr w:type="gramStart"/>
      <w:r w:rsidRPr="00BA3204">
        <w:rPr>
          <w:rFonts w:ascii="Times New Roman" w:eastAsia="Times New Roman" w:hAnsi="Times New Roman" w:cs="Times New Roman"/>
          <w:sz w:val="28"/>
          <w:szCs w:val="28"/>
          <w:lang w:eastAsia="zh-CN"/>
        </w:rPr>
        <w:t xml:space="preserve">   «</w:t>
      </w:r>
      <w:proofErr w:type="gramEnd"/>
      <w:r w:rsidRPr="00BA3204">
        <w:rPr>
          <w:rFonts w:ascii="Times New Roman" w:eastAsia="Times New Roman" w:hAnsi="Times New Roman" w:cs="Times New Roman"/>
          <w:sz w:val="28"/>
          <w:szCs w:val="28"/>
          <w:lang w:eastAsia="zh-CN"/>
        </w:rPr>
        <w:t>___» ___________ 20___года</w:t>
      </w:r>
    </w:p>
    <w:p w:rsidR="00BA3204" w:rsidRPr="00BA3204" w:rsidRDefault="00BA3204" w:rsidP="00BA3204">
      <w:pPr>
        <w:suppressAutoHyphens/>
        <w:spacing w:after="0" w:line="240" w:lineRule="auto"/>
        <w:jc w:val="center"/>
        <w:rPr>
          <w:rFonts w:ascii="Times New Roman" w:eastAsia="Times New Roman" w:hAnsi="Times New Roman" w:cs="Times New Roman"/>
          <w:sz w:val="28"/>
          <w:szCs w:val="28"/>
          <w:lang w:eastAsia="zh-CN"/>
        </w:rPr>
      </w:pPr>
    </w:p>
    <w:p w:rsidR="00BA3204" w:rsidRPr="00BA3204" w:rsidRDefault="00BA3204" w:rsidP="00BA3204">
      <w:pPr>
        <w:suppressAutoHyphens/>
        <w:spacing w:after="0" w:line="240" w:lineRule="auto"/>
        <w:ind w:firstLine="708"/>
        <w:jc w:val="both"/>
        <w:rPr>
          <w:rFonts w:ascii="Times New Roman" w:eastAsia="Times New Roman" w:hAnsi="Times New Roman" w:cs="Times New Roman"/>
          <w:iCs/>
          <w:sz w:val="28"/>
          <w:szCs w:val="28"/>
          <w:lang w:eastAsia="zh-CN"/>
        </w:rPr>
      </w:pPr>
      <w:r w:rsidRPr="00BA3204">
        <w:rPr>
          <w:rFonts w:ascii="Times New Roman" w:eastAsia="Times New Roman" w:hAnsi="Times New Roman" w:cs="Times New Roman"/>
          <w:iCs/>
          <w:sz w:val="28"/>
          <w:szCs w:val="28"/>
          <w:lang w:eastAsia="zh-CN"/>
        </w:rPr>
        <w:t xml:space="preserve">1. </w:t>
      </w:r>
      <w:r w:rsidRPr="00BA3204">
        <w:rPr>
          <w:rFonts w:ascii="Times New Roman" w:eastAsia="Times New Roman" w:hAnsi="Times New Roman" w:cs="Times New Roman"/>
          <w:iCs/>
          <w:sz w:val="28"/>
          <w:szCs w:val="28"/>
          <w:lang w:val="x-none" w:eastAsia="zh-CN"/>
        </w:rPr>
        <w:t xml:space="preserve">Просим Вас предоставить поручительство по </w:t>
      </w:r>
      <w:r w:rsidRPr="00BA3204">
        <w:rPr>
          <w:rFonts w:ascii="Times New Roman" w:eastAsia="Times New Roman" w:hAnsi="Times New Roman" w:cs="Times New Roman"/>
          <w:iCs/>
          <w:sz w:val="28"/>
          <w:szCs w:val="28"/>
          <w:lang w:eastAsia="zh-CN"/>
        </w:rPr>
        <w:t>кредитному договору</w:t>
      </w:r>
    </w:p>
    <w:p w:rsidR="00BA3204" w:rsidRPr="00BA3204" w:rsidRDefault="00BA3204" w:rsidP="00BA3204">
      <w:pPr>
        <w:suppressAutoHyphens/>
        <w:spacing w:after="0" w:line="240" w:lineRule="auto"/>
        <w:ind w:firstLine="720"/>
        <w:jc w:val="both"/>
        <w:rPr>
          <w:rFonts w:ascii="Times New Roman" w:eastAsia="Times New Roman" w:hAnsi="Times New Roman" w:cs="Times New Roman"/>
          <w:i/>
          <w:iCs/>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0"/>
        <w:gridCol w:w="3755"/>
      </w:tblGrid>
      <w:tr w:rsidR="00BA3204" w:rsidRPr="00BA3204" w:rsidTr="00111B00">
        <w:tblPrEx>
          <w:tblCellMar>
            <w:top w:w="0" w:type="dxa"/>
            <w:bottom w:w="0" w:type="dxa"/>
          </w:tblCellMar>
        </w:tblPrEx>
        <w:trPr>
          <w:cantSplit/>
        </w:trPr>
        <w:tc>
          <w:tcPr>
            <w:tcW w:w="9714" w:type="dxa"/>
            <w:gridSpan w:val="2"/>
          </w:tcPr>
          <w:p w:rsidR="00BA3204" w:rsidRPr="00BA3204" w:rsidRDefault="00BA3204" w:rsidP="00BA3204">
            <w:pPr>
              <w:suppressAutoHyphens/>
              <w:spacing w:after="0" w:line="240" w:lineRule="auto"/>
              <w:jc w:val="center"/>
              <w:rPr>
                <w:rFonts w:ascii="Times New Roman" w:eastAsia="Times New Roman" w:hAnsi="Times New Roman" w:cs="Times New Roman"/>
                <w:b/>
                <w:bCs/>
                <w:sz w:val="28"/>
                <w:szCs w:val="28"/>
                <w:lang w:eastAsia="zh-CN"/>
              </w:rPr>
            </w:pPr>
            <w:r w:rsidRPr="00BA3204">
              <w:rPr>
                <w:rFonts w:ascii="Times New Roman" w:eastAsia="Times New Roman" w:hAnsi="Times New Roman" w:cs="Times New Roman"/>
                <w:sz w:val="28"/>
                <w:szCs w:val="28"/>
                <w:lang w:eastAsia="zh-CN"/>
              </w:rPr>
              <w:t>1. </w:t>
            </w:r>
            <w:r w:rsidRPr="00BA3204">
              <w:rPr>
                <w:rFonts w:ascii="Times New Roman" w:eastAsia="Times New Roman" w:hAnsi="Times New Roman" w:cs="Times New Roman"/>
                <w:b/>
                <w:bCs/>
                <w:sz w:val="28"/>
                <w:szCs w:val="28"/>
                <w:lang w:eastAsia="zh-CN"/>
              </w:rPr>
              <w:t>Информация о Заёмщике</w:t>
            </w: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1.1. Полное наименование организации</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1.2. Дата регистрации</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1.3. Юридический адрес</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1.4. Фактический адрес</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1.5. Почтовый адрес</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1.6. Основной государственный</w:t>
            </w:r>
          </w:p>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регистрационный номер (ОГРН)</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1.7. ИНН/КПП</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 xml:space="preserve">1.8. Телефон/факс </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 xml:space="preserve">1.9. Адрес электронной почты </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1.10. Сфера деятельности</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 xml:space="preserve">1.10.1. Вид экономической деятельности </w:t>
            </w:r>
          </w:p>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(с указанием кода по ОКВЭД)</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 xml:space="preserve">1.10.2. Деятельность субъектов малого и среднего предпринимательства, которая направлена на практическое применение (внедрение) результатов интеллектуальной </w:t>
            </w:r>
            <w:r w:rsidRPr="00BA3204">
              <w:rPr>
                <w:rFonts w:ascii="Times New Roman" w:eastAsia="Times New Roman" w:hAnsi="Times New Roman" w:cs="Times New Roman"/>
                <w:sz w:val="28"/>
                <w:szCs w:val="28"/>
                <w:lang w:eastAsia="zh-CN"/>
              </w:rPr>
              <w:lastRenderedPageBreak/>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 т.д.) (указать, если такое имеется).</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lastRenderedPageBreak/>
              <w:t>1.11. Средняя численность работников за предшествующий календарный год, чел.</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1.12. Средняя номинальная начисленная заработная плата работников за предшествующий календарный год, руб.</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rPr>
          <w:trHeight w:val="780"/>
        </w:trPr>
        <w:tc>
          <w:tcPr>
            <w:tcW w:w="5750"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1.13. Выручка от реализации товаров (работ, услуг) за предшествующий год без учёта налога на добавленную стоимость, тыс. руб.</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1.14. Балансовая стоимость активов (остаточная стоимость основных средств и нематериальных активов) за предшествующий календарный год, руб.</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1.15. Все акционеры (участники), имеющие более 5 % в уставном капитале, и их доли в уставном капитале Заёмщика</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1.16. Ф.И.О., телефон Руководителя</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1.17. Ф.И.О., телефон Главного бухгалтера</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1.18. Принадлежность к группе компаний (да/нет)</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1.19. Информация о компаниях, образующих с Заявителем группу связанных предприятий (юридически аффилированным или связанным экономически)</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1.19.1. Полное наименование организации</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1.19.2. Основной государственный</w:t>
            </w:r>
          </w:p>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регистрационный номер (ОГРН)</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1.19.3. ИНН/КПП</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(если организаций несколько)</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rPr>
          <w:trHeight w:val="550"/>
        </w:trPr>
        <w:tc>
          <w:tcPr>
            <w:tcW w:w="5750" w:type="dxa"/>
          </w:tcPr>
          <w:p w:rsidR="00BA3204" w:rsidRPr="00BA3204" w:rsidRDefault="00BA3204" w:rsidP="00BA3204">
            <w:pPr>
              <w:suppressAutoHyphens/>
              <w:spacing w:after="0" w:line="240" w:lineRule="auto"/>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1.20.</w:t>
            </w:r>
            <w:r w:rsidRPr="00BA3204">
              <w:rPr>
                <w:rFonts w:ascii="Times New Roman" w:eastAsia="Calibri" w:hAnsi="Times New Roman" w:cs="Times New Roman"/>
                <w:sz w:val="28"/>
                <w:szCs w:val="28"/>
                <w:lang w:eastAsia="zh-CN"/>
              </w:rPr>
              <w:t xml:space="preserve"> Сведения о </w:t>
            </w:r>
            <w:proofErr w:type="spellStart"/>
            <w:r w:rsidRPr="00BA3204">
              <w:rPr>
                <w:rFonts w:ascii="Times New Roman" w:eastAsia="Calibri" w:hAnsi="Times New Roman" w:cs="Times New Roman"/>
                <w:sz w:val="28"/>
                <w:szCs w:val="28"/>
                <w:lang w:eastAsia="zh-CN"/>
              </w:rPr>
              <w:t>бенефициарном</w:t>
            </w:r>
            <w:proofErr w:type="spellEnd"/>
            <w:r w:rsidRPr="00BA3204">
              <w:rPr>
                <w:rFonts w:ascii="Times New Roman" w:eastAsia="Calibri" w:hAnsi="Times New Roman" w:cs="Times New Roman"/>
                <w:sz w:val="28"/>
                <w:szCs w:val="28"/>
                <w:lang w:eastAsia="zh-CN"/>
              </w:rPr>
              <w:t xml:space="preserve"> владельце (</w:t>
            </w:r>
            <w:proofErr w:type="spellStart"/>
            <w:r w:rsidRPr="00BA3204">
              <w:rPr>
                <w:rFonts w:ascii="Times New Roman" w:eastAsia="Calibri" w:hAnsi="Times New Roman" w:cs="Times New Roman"/>
                <w:sz w:val="28"/>
                <w:szCs w:val="28"/>
                <w:lang w:eastAsia="zh-CN"/>
              </w:rPr>
              <w:t>бенефициарных</w:t>
            </w:r>
            <w:proofErr w:type="spellEnd"/>
            <w:r w:rsidRPr="00BA3204">
              <w:rPr>
                <w:rFonts w:ascii="Times New Roman" w:eastAsia="Calibri" w:hAnsi="Times New Roman" w:cs="Times New Roman"/>
                <w:sz w:val="28"/>
                <w:szCs w:val="28"/>
                <w:lang w:eastAsia="zh-CN"/>
              </w:rPr>
              <w:t xml:space="preserve"> владельцах) клиента</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rPr>
          <w:cantSplit/>
        </w:trPr>
        <w:tc>
          <w:tcPr>
            <w:tcW w:w="9714" w:type="dxa"/>
            <w:gridSpan w:val="2"/>
          </w:tcPr>
          <w:p w:rsidR="00BA3204" w:rsidRPr="00BA3204" w:rsidRDefault="00BA3204" w:rsidP="00BA3204">
            <w:pPr>
              <w:suppressAutoHyphens/>
              <w:spacing w:after="0" w:line="240" w:lineRule="auto"/>
              <w:jc w:val="center"/>
              <w:rPr>
                <w:rFonts w:ascii="Times New Roman" w:eastAsia="Times New Roman" w:hAnsi="Times New Roman" w:cs="Times New Roman"/>
                <w:b/>
                <w:bCs/>
                <w:sz w:val="28"/>
                <w:szCs w:val="28"/>
                <w:lang w:eastAsia="zh-CN"/>
              </w:rPr>
            </w:pPr>
            <w:r w:rsidRPr="00BA3204">
              <w:rPr>
                <w:rFonts w:ascii="Times New Roman" w:eastAsia="Times New Roman" w:hAnsi="Times New Roman" w:cs="Times New Roman"/>
                <w:b/>
                <w:bCs/>
                <w:sz w:val="28"/>
                <w:szCs w:val="28"/>
                <w:lang w:eastAsia="zh-CN"/>
              </w:rPr>
              <w:t>2. Информация о проекте</w:t>
            </w: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2.1. Краткое описание (сущность) проекта, цель, этапы</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 xml:space="preserve">2.2. Общая стоимость проекта </w:t>
            </w:r>
          </w:p>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(с расшифровкой по статьям), тыс. руб.</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rPr>
          <w:trHeight w:val="480"/>
        </w:trPr>
        <w:tc>
          <w:tcPr>
            <w:tcW w:w="5750" w:type="dxa"/>
            <w:tcBorders>
              <w:top w:val="single" w:sz="4" w:space="0" w:color="00000A"/>
              <w:left w:val="single" w:sz="4" w:space="0" w:color="00000A"/>
              <w:bottom w:val="single" w:sz="4" w:space="0" w:color="00000A"/>
              <w:right w:val="single" w:sz="4" w:space="0" w:color="00000A"/>
            </w:tcBorders>
            <w:shd w:val="clear" w:color="auto" w:fill="auto"/>
          </w:tcPr>
          <w:p w:rsidR="00BA3204" w:rsidRPr="00BA3204" w:rsidRDefault="00BA3204" w:rsidP="00BA3204">
            <w:pPr>
              <w:suppressAutoHyphens/>
              <w:spacing w:after="0" w:line="240" w:lineRule="auto"/>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lastRenderedPageBreak/>
              <w:t xml:space="preserve">2.3. Предполагаемая среднесписочная численность работников в период действия договора поручительства (с поквартальной разбивкой, нарастающим итогом с начала года), чел. </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Borders>
              <w:top w:val="single" w:sz="4" w:space="0" w:color="00000A"/>
              <w:left w:val="single" w:sz="4" w:space="0" w:color="00000A"/>
              <w:bottom w:val="single" w:sz="4" w:space="0" w:color="00000A"/>
              <w:right w:val="single" w:sz="4" w:space="0" w:color="00000A"/>
            </w:tcBorders>
            <w:shd w:val="clear" w:color="auto" w:fill="auto"/>
          </w:tcPr>
          <w:p w:rsidR="00BA3204" w:rsidRPr="00BA3204" w:rsidRDefault="00BA3204" w:rsidP="00BA3204">
            <w:pPr>
              <w:suppressAutoHyphens/>
              <w:spacing w:after="0" w:line="240" w:lineRule="auto"/>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2.4. Предполагаемая средняя</w:t>
            </w:r>
            <w:r w:rsidRPr="00BA3204">
              <w:rPr>
                <w:rFonts w:ascii="Times New Roman" w:eastAsia="Times New Roman" w:hAnsi="Times New Roman" w:cs="Times New Roman"/>
                <w:b/>
                <w:sz w:val="28"/>
                <w:szCs w:val="28"/>
                <w:lang w:eastAsia="zh-CN"/>
              </w:rPr>
              <w:t xml:space="preserve"> </w:t>
            </w:r>
            <w:r w:rsidRPr="00BA3204">
              <w:rPr>
                <w:rFonts w:ascii="Times New Roman" w:eastAsia="Times New Roman" w:hAnsi="Times New Roman" w:cs="Times New Roman"/>
                <w:sz w:val="28"/>
                <w:szCs w:val="28"/>
                <w:lang w:eastAsia="zh-CN"/>
              </w:rPr>
              <w:t xml:space="preserve">номинальная начисленная заработная плата работников в период действия договора поручительства </w:t>
            </w:r>
          </w:p>
          <w:p w:rsidR="00BA3204" w:rsidRPr="00BA3204" w:rsidRDefault="00BA3204" w:rsidP="00BA3204">
            <w:pPr>
              <w:suppressAutoHyphens/>
              <w:spacing w:after="0" w:line="240" w:lineRule="auto"/>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(с поквартальной разбивкой, нарастающим итогом с начала года), руб.</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Borders>
              <w:top w:val="single" w:sz="4" w:space="0" w:color="00000A"/>
              <w:left w:val="single" w:sz="4" w:space="0" w:color="00000A"/>
              <w:bottom w:val="single" w:sz="4" w:space="0" w:color="00000A"/>
              <w:right w:val="single" w:sz="4" w:space="0" w:color="00000A"/>
            </w:tcBorders>
            <w:shd w:val="clear" w:color="auto" w:fill="auto"/>
          </w:tcPr>
          <w:p w:rsidR="00BA3204" w:rsidRPr="00BA3204" w:rsidRDefault="00BA3204" w:rsidP="00BA3204">
            <w:pPr>
              <w:suppressAutoHyphens/>
              <w:spacing w:after="0" w:line="240" w:lineRule="auto"/>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2.5. Предполагаемая выручка от реализации товаров (работ, услуг) в период действия договора поручительства (с поквартальной разбивкой, нарастающим итогом с начала года), тыс. руб.</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rPr>
          <w:cantSplit/>
        </w:trPr>
        <w:tc>
          <w:tcPr>
            <w:tcW w:w="9714" w:type="dxa"/>
            <w:gridSpan w:val="2"/>
          </w:tcPr>
          <w:p w:rsidR="00BA3204" w:rsidRPr="00BA3204" w:rsidRDefault="00BA3204" w:rsidP="00BA3204">
            <w:pPr>
              <w:suppressAutoHyphens/>
              <w:spacing w:after="0" w:line="240" w:lineRule="auto"/>
              <w:jc w:val="center"/>
              <w:rPr>
                <w:rFonts w:ascii="Times New Roman" w:eastAsia="Times New Roman" w:hAnsi="Times New Roman" w:cs="Times New Roman"/>
                <w:b/>
                <w:bCs/>
                <w:sz w:val="28"/>
                <w:szCs w:val="28"/>
                <w:lang w:eastAsia="zh-CN"/>
              </w:rPr>
            </w:pPr>
            <w:r w:rsidRPr="00BA3204">
              <w:rPr>
                <w:rFonts w:ascii="Times New Roman" w:eastAsia="Times New Roman" w:hAnsi="Times New Roman" w:cs="Times New Roman"/>
                <w:b/>
                <w:bCs/>
                <w:sz w:val="28"/>
                <w:szCs w:val="28"/>
                <w:lang w:eastAsia="zh-CN"/>
              </w:rPr>
              <w:t>3. Информация о предоставляемом кредите</w:t>
            </w: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 xml:space="preserve">3.1. Сумма испрашиваемого кредита, руб. </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3.2. Описание целей использования кредита, в том числе:</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3.2.1. Приобретение, ремонт, модернизация основных средств;</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3.2.2. Создание материально-технической базы нового предприятия;</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3.2.3. Внедрение новых технологий;</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 xml:space="preserve">3.2.4. Развитие научно-технической </w:t>
            </w:r>
          </w:p>
          <w:p w:rsidR="00BA3204" w:rsidRPr="00BA3204" w:rsidRDefault="00BA3204" w:rsidP="00BA3204">
            <w:pPr>
              <w:suppressAutoHyphens/>
              <w:spacing w:after="0" w:line="240" w:lineRule="auto"/>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и инновационной деятельности;</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 xml:space="preserve">3.2.5. Развитие экспортных операций  </w:t>
            </w:r>
          </w:p>
          <w:p w:rsidR="00BA3204" w:rsidRPr="00BA3204" w:rsidRDefault="00BA3204" w:rsidP="00BA3204">
            <w:pPr>
              <w:suppressAutoHyphens/>
              <w:spacing w:after="0" w:line="240" w:lineRule="auto"/>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 xml:space="preserve">и </w:t>
            </w:r>
            <w:proofErr w:type="spellStart"/>
            <w:r w:rsidRPr="00BA3204">
              <w:rPr>
                <w:rFonts w:ascii="Times New Roman" w:eastAsia="Times New Roman" w:hAnsi="Times New Roman" w:cs="Times New Roman"/>
                <w:sz w:val="28"/>
                <w:szCs w:val="28"/>
                <w:lang w:eastAsia="zh-CN"/>
              </w:rPr>
              <w:t>импортозамещения</w:t>
            </w:r>
            <w:proofErr w:type="spellEnd"/>
            <w:r w:rsidRPr="00BA3204">
              <w:rPr>
                <w:rFonts w:ascii="Times New Roman" w:eastAsia="Times New Roman" w:hAnsi="Times New Roman" w:cs="Times New Roman"/>
                <w:sz w:val="28"/>
                <w:szCs w:val="28"/>
                <w:lang w:eastAsia="zh-CN"/>
              </w:rPr>
              <w:t>;</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3.2.6. Участие в исполнении государственного заказа;</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3.2.7. Иное (указать)</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3.3. Предполагаемый срок кредита, мес.</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rPr>
          <w:trHeight w:val="489"/>
        </w:trPr>
        <w:tc>
          <w:tcPr>
            <w:tcW w:w="5750" w:type="dxa"/>
          </w:tcPr>
          <w:p w:rsidR="00BA3204" w:rsidRPr="00BA3204" w:rsidRDefault="00BA3204" w:rsidP="00BA3204">
            <w:pPr>
              <w:suppressAutoHyphens/>
              <w:spacing w:after="0" w:line="240" w:lineRule="auto"/>
              <w:rPr>
                <w:rFonts w:ascii="Times New Roman" w:eastAsia="Calibri" w:hAnsi="Times New Roman" w:cs="Times New Roman"/>
                <w:sz w:val="28"/>
                <w:szCs w:val="28"/>
                <w:lang w:eastAsia="zh-CN"/>
              </w:rPr>
            </w:pPr>
            <w:r w:rsidRPr="00BA3204">
              <w:rPr>
                <w:rFonts w:ascii="Times New Roman" w:eastAsia="Calibri" w:hAnsi="Times New Roman" w:cs="Times New Roman"/>
                <w:sz w:val="28"/>
                <w:szCs w:val="28"/>
                <w:lang w:eastAsia="zh-CN"/>
              </w:rPr>
              <w:t xml:space="preserve">3.4. Процентная ставка </w:t>
            </w:r>
          </w:p>
        </w:tc>
        <w:tc>
          <w:tcPr>
            <w:tcW w:w="3964" w:type="dxa"/>
          </w:tcPr>
          <w:p w:rsidR="00BA3204" w:rsidRPr="00BA3204" w:rsidRDefault="00BA3204" w:rsidP="00BA3204">
            <w:pPr>
              <w:suppressAutoHyphens/>
              <w:spacing w:after="0" w:line="240" w:lineRule="auto"/>
              <w:rPr>
                <w:rFonts w:ascii="Times New Roman" w:eastAsia="Calibri"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rPr>
                <w:rFonts w:ascii="Times New Roman" w:eastAsia="Calibri" w:hAnsi="Times New Roman" w:cs="Times New Roman"/>
                <w:sz w:val="28"/>
                <w:szCs w:val="28"/>
                <w:lang w:eastAsia="zh-CN"/>
              </w:rPr>
            </w:pPr>
            <w:r w:rsidRPr="00BA3204">
              <w:rPr>
                <w:rFonts w:ascii="Times New Roman" w:eastAsia="Calibri" w:hAnsi="Times New Roman" w:cs="Times New Roman"/>
                <w:sz w:val="28"/>
                <w:szCs w:val="28"/>
                <w:lang w:eastAsia="zh-CN"/>
              </w:rPr>
              <w:t>- другие платежи за пользование кредитом;</w:t>
            </w:r>
          </w:p>
        </w:tc>
        <w:tc>
          <w:tcPr>
            <w:tcW w:w="3964" w:type="dxa"/>
          </w:tcPr>
          <w:p w:rsidR="00BA3204" w:rsidRPr="00BA3204" w:rsidRDefault="00BA3204" w:rsidP="00BA3204">
            <w:pPr>
              <w:suppressAutoHyphens/>
              <w:spacing w:after="0" w:line="240" w:lineRule="auto"/>
              <w:rPr>
                <w:rFonts w:ascii="Times New Roman" w:eastAsia="Calibri"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 порядок и сроки уплаты суммы основного долга (суммы кредита), процентов за пользование кредитом и т.п.</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3.5. Предлагаемое обеспечение (залог, заклад, поручительство и т.п. с указанием краткой информации по объекту залога, в том числе его залоговой стоимости, поручителе и т.п.)</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3.6. Ф.И.О. кредитного эксперта</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 xml:space="preserve">3.6.1. Рабочий телефон </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lastRenderedPageBreak/>
              <w:t xml:space="preserve">3.6.2. Сотовый телефон </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 xml:space="preserve">3.6.3. Адрес электронной почты </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rPr>
          <w:cantSplit/>
        </w:trPr>
        <w:tc>
          <w:tcPr>
            <w:tcW w:w="9714" w:type="dxa"/>
            <w:gridSpan w:val="2"/>
          </w:tcPr>
          <w:p w:rsidR="00BA3204" w:rsidRPr="00BA3204" w:rsidRDefault="00BA3204" w:rsidP="00BA3204">
            <w:pPr>
              <w:suppressAutoHyphens/>
              <w:spacing w:after="0" w:line="240" w:lineRule="auto"/>
              <w:jc w:val="center"/>
              <w:rPr>
                <w:rFonts w:ascii="Times New Roman" w:eastAsia="Times New Roman" w:hAnsi="Times New Roman" w:cs="Times New Roman"/>
                <w:b/>
                <w:bCs/>
                <w:sz w:val="28"/>
                <w:szCs w:val="28"/>
                <w:lang w:eastAsia="zh-CN"/>
              </w:rPr>
            </w:pPr>
            <w:r w:rsidRPr="00BA3204">
              <w:rPr>
                <w:rFonts w:ascii="Times New Roman" w:eastAsia="Times New Roman" w:hAnsi="Times New Roman" w:cs="Times New Roman"/>
                <w:b/>
                <w:bCs/>
                <w:sz w:val="28"/>
                <w:szCs w:val="28"/>
                <w:lang w:eastAsia="zh-CN"/>
              </w:rPr>
              <w:t>4. Информация по поручительству Фонда</w:t>
            </w: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4.1. Сумма испрашиваемого поручительства Фонда по кредиту, руб.</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c>
          <w:tcPr>
            <w:tcW w:w="5750" w:type="dxa"/>
          </w:tcPr>
          <w:p w:rsidR="00BA3204" w:rsidRPr="00BA3204" w:rsidRDefault="00BA3204" w:rsidP="00BA3204">
            <w:pPr>
              <w:suppressAutoHyphens/>
              <w:spacing w:after="0" w:line="240" w:lineRule="auto"/>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4.2. Доля ответственности Фонда, %</w:t>
            </w:r>
          </w:p>
        </w:tc>
        <w:tc>
          <w:tcPr>
            <w:tcW w:w="3964" w:type="dxa"/>
          </w:tcPr>
          <w:p w:rsidR="00BA3204" w:rsidRPr="00BA3204" w:rsidRDefault="00BA3204" w:rsidP="00BA3204">
            <w:pPr>
              <w:suppressAutoHyphens/>
              <w:spacing w:after="0" w:line="240" w:lineRule="auto"/>
              <w:rPr>
                <w:rFonts w:ascii="Times New Roman" w:eastAsia="Times New Roman" w:hAnsi="Times New Roman" w:cs="Times New Roman"/>
                <w:sz w:val="28"/>
                <w:szCs w:val="28"/>
                <w:lang w:eastAsia="zh-CN"/>
              </w:rPr>
            </w:pPr>
          </w:p>
        </w:tc>
      </w:tr>
      <w:tr w:rsidR="00BA3204" w:rsidRPr="00BA3204" w:rsidTr="00111B00">
        <w:tblPrEx>
          <w:tblCellMar>
            <w:top w:w="0" w:type="dxa"/>
            <w:bottom w:w="0" w:type="dxa"/>
          </w:tblCellMar>
        </w:tblPrEx>
        <w:trPr>
          <w:trHeight w:val="385"/>
        </w:trPr>
        <w:tc>
          <w:tcPr>
            <w:tcW w:w="5750" w:type="dxa"/>
          </w:tcPr>
          <w:p w:rsidR="00BA3204" w:rsidRPr="00BA3204" w:rsidRDefault="00BA3204" w:rsidP="00BA3204">
            <w:pPr>
              <w:suppressAutoHyphens/>
              <w:spacing w:after="0" w:line="240" w:lineRule="auto"/>
              <w:jc w:val="both"/>
              <w:rPr>
                <w:rFonts w:ascii="Times New Roman" w:eastAsia="Times New Roman" w:hAnsi="Times New Roman" w:cs="Times New Roman"/>
                <w:b/>
                <w:bCs/>
                <w:sz w:val="28"/>
                <w:szCs w:val="28"/>
                <w:lang w:eastAsia="zh-CN"/>
              </w:rPr>
            </w:pPr>
            <w:r w:rsidRPr="00BA3204">
              <w:rPr>
                <w:rFonts w:ascii="Times New Roman" w:eastAsia="Times New Roman" w:hAnsi="Times New Roman" w:cs="Times New Roman"/>
                <w:b/>
                <w:bCs/>
                <w:sz w:val="28"/>
                <w:szCs w:val="28"/>
                <w:lang w:eastAsia="zh-CN"/>
              </w:rPr>
              <w:t xml:space="preserve">5. Дополнительная информация </w:t>
            </w:r>
          </w:p>
        </w:tc>
        <w:tc>
          <w:tcPr>
            <w:tcW w:w="3964" w:type="dxa"/>
          </w:tcPr>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tc>
      </w:tr>
    </w:tbl>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p w:rsidR="00BA3204" w:rsidRPr="00BA3204" w:rsidRDefault="00BA3204" w:rsidP="00BA3204">
      <w:pPr>
        <w:suppressAutoHyphens/>
        <w:spacing w:after="0" w:line="240" w:lineRule="auto"/>
        <w:ind w:firstLine="708"/>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2. Настоящим подтверждаем, что Заёмщик:</w:t>
      </w:r>
    </w:p>
    <w:p w:rsidR="00BA3204" w:rsidRPr="00BA3204" w:rsidRDefault="00BA3204" w:rsidP="00BA3204">
      <w:pPr>
        <w:suppressAutoHyphens/>
        <w:spacing w:after="0" w:line="240" w:lineRule="auto"/>
        <w:ind w:firstLine="720"/>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внесён в Единый реестр субъектов малого и среднего предпринимательства;</w:t>
      </w:r>
    </w:p>
    <w:p w:rsidR="00BA3204" w:rsidRPr="00BA3204" w:rsidRDefault="00BA3204" w:rsidP="00BA3204">
      <w:pPr>
        <w:suppressAutoHyphens/>
        <w:spacing w:after="0" w:line="240" w:lineRule="auto"/>
        <w:ind w:firstLine="720"/>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соответствует условиям Регламента АО МКК «Фонд содействия кредитованию малого и среднего предпринимательства Тамбовской области» предоставления поручительств по кредитным договорам и исполнения обязательств по договорам поручительства;</w:t>
      </w:r>
    </w:p>
    <w:p w:rsidR="00BA3204" w:rsidRPr="00BA3204" w:rsidRDefault="00BA3204" w:rsidP="00BA3204">
      <w:pPr>
        <w:suppressAutoHyphens/>
        <w:spacing w:after="0" w:line="240" w:lineRule="auto"/>
        <w:ind w:firstLine="709"/>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highlight w:val="white"/>
          <w:lang w:eastAsia="zh-CN"/>
        </w:rPr>
        <w:t>не является участником соглашений о разделе продукции,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BA3204" w:rsidRPr="00BA3204" w:rsidRDefault="00BA3204" w:rsidP="00BA3204">
      <w:pPr>
        <w:suppressAutoHyphens/>
        <w:spacing w:after="0" w:line="240" w:lineRule="auto"/>
        <w:ind w:firstLine="720"/>
        <w:jc w:val="both"/>
        <w:rPr>
          <w:rFonts w:ascii="Times New Roman" w:eastAsia="Times New Roman" w:hAnsi="Times New Roman" w:cs="Times New Roman"/>
          <w:sz w:val="28"/>
          <w:szCs w:val="28"/>
          <w:highlight w:val="white"/>
          <w:lang w:eastAsia="zh-CN"/>
        </w:rPr>
      </w:pPr>
      <w:r w:rsidRPr="00BA3204">
        <w:rPr>
          <w:rFonts w:ascii="Times New Roman" w:eastAsia="Times New Roman" w:hAnsi="Times New Roman" w:cs="Times New Roman"/>
          <w:sz w:val="28"/>
          <w:szCs w:val="28"/>
          <w:highlight w:val="white"/>
          <w:lang w:eastAsia="zh-CN"/>
        </w:rPr>
        <w:t>не осуществляет предпринимательскую деятельность в сфере игорного бизнеса;</w:t>
      </w:r>
    </w:p>
    <w:p w:rsidR="00BA3204" w:rsidRPr="00BA3204" w:rsidRDefault="00BA3204" w:rsidP="00BA3204">
      <w:pPr>
        <w:suppressAutoHyphens/>
        <w:spacing w:after="0" w:line="240" w:lineRule="auto"/>
        <w:ind w:firstLine="720"/>
        <w:jc w:val="both"/>
        <w:rPr>
          <w:rFonts w:ascii="Times New Roman" w:eastAsia="Times New Roman" w:hAnsi="Times New Roman" w:cs="Times New Roman"/>
          <w:sz w:val="28"/>
          <w:szCs w:val="28"/>
          <w:highlight w:val="white"/>
          <w:lang w:eastAsia="zh-CN"/>
        </w:rPr>
      </w:pPr>
      <w:r w:rsidRPr="00BA3204">
        <w:rPr>
          <w:rFonts w:ascii="Times New Roman" w:eastAsia="Times New Roman" w:hAnsi="Times New Roman" w:cs="Times New Roman"/>
          <w:sz w:val="28"/>
          <w:szCs w:val="28"/>
          <w:highlight w:val="white"/>
          <w:lang w:eastAsia="zh-CN"/>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BA3204" w:rsidRPr="00BA3204" w:rsidRDefault="00BA3204" w:rsidP="00BA3204">
      <w:pPr>
        <w:suppressAutoHyphens/>
        <w:spacing w:after="0" w:line="240" w:lineRule="auto"/>
        <w:ind w:firstLine="720"/>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Настоящим Заёмщик выражает своё согласие на предоставление Банком Фонду информации о Заёмщике (в том числе о финансовом состоянии), необходимой для решения вопроса о предоставлении поручительства Фонда.</w:t>
      </w:r>
    </w:p>
    <w:p w:rsidR="00BA3204" w:rsidRPr="00BA3204" w:rsidRDefault="00BA3204" w:rsidP="00BA3204">
      <w:pPr>
        <w:suppressAutoHyphens/>
        <w:spacing w:after="0" w:line="240" w:lineRule="auto"/>
        <w:ind w:firstLine="720"/>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Настоящим Заёмщик выражает своё согласие на посещение сотрудником(</w:t>
      </w:r>
      <w:proofErr w:type="spellStart"/>
      <w:r w:rsidRPr="00BA3204">
        <w:rPr>
          <w:rFonts w:ascii="Times New Roman" w:eastAsia="Times New Roman" w:hAnsi="Times New Roman" w:cs="Times New Roman"/>
          <w:sz w:val="28"/>
          <w:szCs w:val="28"/>
          <w:lang w:eastAsia="zh-CN"/>
        </w:rPr>
        <w:t>ами</w:t>
      </w:r>
      <w:proofErr w:type="spellEnd"/>
      <w:r w:rsidRPr="00BA3204">
        <w:rPr>
          <w:rFonts w:ascii="Times New Roman" w:eastAsia="Times New Roman" w:hAnsi="Times New Roman" w:cs="Times New Roman"/>
          <w:sz w:val="28"/>
          <w:szCs w:val="28"/>
          <w:lang w:eastAsia="zh-CN"/>
        </w:rPr>
        <w:t>) Фонда места своей деятельности и готов предоставить ему всю необходимую информацию, в том числе осмотр заложенного имущества и документов, относящихся к залогу.</w:t>
      </w:r>
    </w:p>
    <w:p w:rsidR="00BA3204" w:rsidRPr="00BA3204" w:rsidRDefault="00BA3204" w:rsidP="00BA3204">
      <w:pPr>
        <w:suppressAutoHyphens/>
        <w:spacing w:after="0" w:line="240" w:lineRule="auto"/>
        <w:ind w:firstLine="720"/>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В соответствии с Федеральным законом от 27.07.2006 № 152-ФЗ «О персональных данных» Заемщик дает свое согласие АО МКК «Фонд содействия кредитованию малого и среднего предпринимательства Тамбовской области» на обработку, в том числе автоматизированную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включая передачу третьим лицам, действующим на основании агентских или иных договоров, заключенных ими с Фондом, в том числе в случае неисполнения и/или ненадлежащего исполнения Заемщиком обязательств по договору поручительства.</w:t>
      </w:r>
    </w:p>
    <w:p w:rsidR="00BA3204" w:rsidRPr="00BA3204" w:rsidRDefault="00BA3204" w:rsidP="00BA3204">
      <w:pPr>
        <w:suppressAutoHyphens/>
        <w:spacing w:after="0" w:line="240" w:lineRule="auto"/>
        <w:ind w:firstLine="708"/>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lastRenderedPageBreak/>
        <w:t xml:space="preserve">В соответствии с Федеральным законом от 30.12.2004 № 218-ФЗ «О кредитных историях» даю АО МКК «Фонд содействия кредитованию малого и среднего предпринимательства Тамбовской области» согласие на получение из любого бюро кредитных историй информации/кредитных отчетов о Заёмщике. Согласие дается в целях получения поручительства АО МКК «Фонд содействия кредитованию малого и среднего предпринимательства Тамбовской области» и исполнения договорных обязательств. Настоящее согласие действует в течении двух месяцев со дня его выдачи. </w:t>
      </w:r>
    </w:p>
    <w:p w:rsidR="00BA3204" w:rsidRPr="00BA3204" w:rsidRDefault="00BA3204" w:rsidP="00BA3204">
      <w:pPr>
        <w:suppressAutoHyphens/>
        <w:spacing w:after="0" w:line="240" w:lineRule="auto"/>
        <w:ind w:firstLine="708"/>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Код субъекта кредитной истории: ___________________________ (код (дополнительный код) субъекта кредитной истории состоит из цифр, букв русского или букв латинского алфавита. При этом в коде (дополнительном коде) субъекта кредитной истории не допускается сочетание букв русского и латинского алфавитов. Минимальная длина кодов не должна быть менее четырех знаков, максимальная - не должна быть более пятнадцати знаков. В коде (дополнительном коде) субъекта кредитной истории регистр букв не учитывается).</w:t>
      </w:r>
    </w:p>
    <w:p w:rsidR="00BA3204" w:rsidRPr="00BA3204" w:rsidRDefault="00BA3204" w:rsidP="00BA3204">
      <w:pPr>
        <w:suppressAutoHyphens/>
        <w:spacing w:after="0" w:line="240" w:lineRule="auto"/>
        <w:ind w:firstLine="709"/>
        <w:jc w:val="both"/>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Настоящим Банк выражает своё согласие на предоставление Фонду дополнительной информации, необходимой для решения вопроса о предоставлении поручительства Фонда.</w:t>
      </w:r>
    </w:p>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p w:rsidR="00BA3204" w:rsidRPr="00BA3204" w:rsidRDefault="00BA3204" w:rsidP="00BA3204">
      <w:pPr>
        <w:suppressAutoHyphens/>
        <w:spacing w:after="0" w:line="240" w:lineRule="auto"/>
        <w:ind w:firstLine="720"/>
        <w:outlineLvl w:val="0"/>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 xml:space="preserve">От Банка: ______________________________________________________ </w:t>
      </w:r>
    </w:p>
    <w:p w:rsidR="00BA3204" w:rsidRPr="00BA3204" w:rsidRDefault="00BA3204" w:rsidP="00BA3204">
      <w:pPr>
        <w:suppressAutoHyphens/>
        <w:spacing w:after="0" w:line="240" w:lineRule="auto"/>
        <w:ind w:firstLine="720"/>
        <w:rPr>
          <w:rFonts w:ascii="Times New Roman" w:eastAsia="Times New Roman" w:hAnsi="Times New Roman" w:cs="Times New Roman"/>
          <w:i/>
          <w:sz w:val="28"/>
          <w:szCs w:val="28"/>
          <w:lang w:eastAsia="zh-CN"/>
        </w:rPr>
      </w:pPr>
      <w:r w:rsidRPr="00BA3204">
        <w:rPr>
          <w:rFonts w:ascii="Times New Roman" w:eastAsia="Times New Roman" w:hAnsi="Times New Roman" w:cs="Times New Roman"/>
          <w:i/>
          <w:sz w:val="28"/>
          <w:szCs w:val="28"/>
          <w:lang w:eastAsia="zh-CN"/>
        </w:rPr>
        <w:t xml:space="preserve">          </w:t>
      </w:r>
      <w:r w:rsidRPr="00BA3204">
        <w:rPr>
          <w:rFonts w:ascii="Times New Roman" w:eastAsia="Times New Roman" w:hAnsi="Times New Roman" w:cs="Times New Roman"/>
          <w:i/>
          <w:sz w:val="28"/>
          <w:szCs w:val="28"/>
          <w:lang w:eastAsia="zh-CN"/>
        </w:rPr>
        <w:tab/>
      </w:r>
      <w:r w:rsidRPr="00BA3204">
        <w:rPr>
          <w:rFonts w:ascii="Times New Roman" w:eastAsia="Times New Roman" w:hAnsi="Times New Roman" w:cs="Times New Roman"/>
          <w:i/>
          <w:sz w:val="28"/>
          <w:szCs w:val="28"/>
          <w:lang w:eastAsia="zh-CN"/>
        </w:rPr>
        <w:tab/>
        <w:t xml:space="preserve">                    (полное наименование Банка)</w:t>
      </w:r>
    </w:p>
    <w:p w:rsidR="00BA3204" w:rsidRPr="00BA3204" w:rsidRDefault="00BA3204" w:rsidP="00BA3204">
      <w:pPr>
        <w:suppressAutoHyphens/>
        <w:spacing w:after="0" w:line="240" w:lineRule="auto"/>
        <w:ind w:firstLine="720"/>
        <w:jc w:val="center"/>
        <w:outlineLvl w:val="0"/>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______________________________________________________</w:t>
      </w:r>
    </w:p>
    <w:p w:rsidR="00BA3204" w:rsidRPr="00BA3204" w:rsidRDefault="00BA3204" w:rsidP="00BA3204">
      <w:pPr>
        <w:suppressAutoHyphens/>
        <w:spacing w:after="0" w:line="240" w:lineRule="auto"/>
        <w:rPr>
          <w:rFonts w:ascii="Times New Roman" w:eastAsia="Calibri" w:hAnsi="Times New Roman" w:cs="Times New Roman"/>
          <w:i/>
          <w:sz w:val="28"/>
          <w:szCs w:val="28"/>
          <w:lang w:eastAsia="ru-RU"/>
        </w:rPr>
      </w:pPr>
      <w:r w:rsidRPr="00BA3204">
        <w:rPr>
          <w:rFonts w:ascii="Times New Roman" w:eastAsia="Calibri" w:hAnsi="Times New Roman" w:cs="Times New Roman"/>
          <w:sz w:val="28"/>
          <w:szCs w:val="28"/>
          <w:lang w:eastAsia="ru-RU"/>
        </w:rPr>
        <w:t xml:space="preserve">                             </w:t>
      </w:r>
      <w:r w:rsidRPr="00BA3204">
        <w:rPr>
          <w:rFonts w:ascii="Times New Roman" w:eastAsia="Calibri" w:hAnsi="Times New Roman" w:cs="Times New Roman"/>
          <w:i/>
          <w:iCs/>
          <w:sz w:val="28"/>
          <w:szCs w:val="28"/>
          <w:lang w:eastAsia="zh-CN"/>
        </w:rPr>
        <w:t>(</w:t>
      </w:r>
      <w:proofErr w:type="gramStart"/>
      <w:r w:rsidRPr="00BA3204">
        <w:rPr>
          <w:rFonts w:ascii="Times New Roman" w:eastAsia="Calibri" w:hAnsi="Times New Roman" w:cs="Times New Roman"/>
          <w:i/>
          <w:iCs/>
          <w:sz w:val="28"/>
          <w:szCs w:val="28"/>
          <w:lang w:eastAsia="zh-CN"/>
        </w:rPr>
        <w:t xml:space="preserve">должность)   </w:t>
      </w:r>
      <w:proofErr w:type="gramEnd"/>
      <w:r w:rsidRPr="00BA3204">
        <w:rPr>
          <w:rFonts w:ascii="Times New Roman" w:eastAsia="Calibri" w:hAnsi="Times New Roman" w:cs="Times New Roman"/>
          <w:i/>
          <w:iCs/>
          <w:sz w:val="28"/>
          <w:szCs w:val="28"/>
          <w:lang w:eastAsia="zh-CN"/>
        </w:rPr>
        <w:t xml:space="preserve">              (подпись, печать)</w:t>
      </w:r>
      <w:r w:rsidRPr="00BA3204">
        <w:rPr>
          <w:rFonts w:ascii="Times New Roman" w:eastAsia="Calibri" w:hAnsi="Times New Roman" w:cs="Times New Roman"/>
          <w:i/>
          <w:iCs/>
          <w:sz w:val="28"/>
          <w:szCs w:val="28"/>
          <w:lang w:eastAsia="zh-CN"/>
        </w:rPr>
        <w:tab/>
        <w:t xml:space="preserve">               (ФИО) </w:t>
      </w:r>
    </w:p>
    <w:p w:rsidR="00BA3204" w:rsidRPr="00BA3204" w:rsidRDefault="00BA3204" w:rsidP="00BA3204">
      <w:pPr>
        <w:suppressAutoHyphens/>
        <w:spacing w:after="0" w:line="240" w:lineRule="auto"/>
        <w:ind w:firstLine="720"/>
        <w:outlineLvl w:val="0"/>
        <w:rPr>
          <w:rFonts w:ascii="Times New Roman" w:eastAsia="Times New Roman" w:hAnsi="Times New Roman" w:cs="Times New Roman"/>
          <w:sz w:val="28"/>
          <w:szCs w:val="28"/>
          <w:lang w:eastAsia="zh-CN"/>
        </w:rPr>
      </w:pPr>
    </w:p>
    <w:p w:rsidR="00BA3204" w:rsidRPr="00BA3204" w:rsidRDefault="00BA3204" w:rsidP="00BA3204">
      <w:pPr>
        <w:suppressAutoHyphens/>
        <w:spacing w:after="0" w:line="240" w:lineRule="auto"/>
        <w:ind w:firstLine="720"/>
        <w:outlineLvl w:val="0"/>
        <w:rPr>
          <w:rFonts w:ascii="Times New Roman" w:eastAsia="Times New Roman" w:hAnsi="Times New Roman" w:cs="Times New Roman"/>
          <w:sz w:val="28"/>
          <w:szCs w:val="28"/>
          <w:lang w:eastAsia="zh-CN"/>
        </w:rPr>
      </w:pPr>
    </w:p>
    <w:p w:rsidR="00BA3204" w:rsidRPr="00BA3204" w:rsidRDefault="00BA3204" w:rsidP="00BA3204">
      <w:pPr>
        <w:suppressAutoHyphens/>
        <w:spacing w:after="0" w:line="240" w:lineRule="auto"/>
        <w:ind w:firstLine="720"/>
        <w:outlineLvl w:val="0"/>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 xml:space="preserve">От Заёмщика: _________________________________________________ </w:t>
      </w:r>
    </w:p>
    <w:p w:rsidR="00BA3204" w:rsidRPr="00BA3204" w:rsidRDefault="00BA3204" w:rsidP="00BA3204">
      <w:pPr>
        <w:suppressAutoHyphens/>
        <w:spacing w:after="0" w:line="240" w:lineRule="auto"/>
        <w:ind w:firstLine="720"/>
        <w:rPr>
          <w:rFonts w:ascii="Times New Roman" w:eastAsia="Times New Roman" w:hAnsi="Times New Roman" w:cs="Times New Roman"/>
          <w:i/>
          <w:sz w:val="28"/>
          <w:szCs w:val="28"/>
          <w:lang w:eastAsia="zh-CN"/>
        </w:rPr>
      </w:pPr>
      <w:r w:rsidRPr="00BA3204">
        <w:rPr>
          <w:rFonts w:ascii="Times New Roman" w:eastAsia="Times New Roman" w:hAnsi="Times New Roman" w:cs="Times New Roman"/>
          <w:i/>
          <w:sz w:val="28"/>
          <w:szCs w:val="28"/>
          <w:lang w:eastAsia="zh-CN"/>
        </w:rPr>
        <w:t xml:space="preserve">          </w:t>
      </w:r>
      <w:r w:rsidRPr="00BA3204">
        <w:rPr>
          <w:rFonts w:ascii="Times New Roman" w:eastAsia="Times New Roman" w:hAnsi="Times New Roman" w:cs="Times New Roman"/>
          <w:i/>
          <w:sz w:val="28"/>
          <w:szCs w:val="28"/>
          <w:lang w:eastAsia="zh-CN"/>
        </w:rPr>
        <w:tab/>
        <w:t xml:space="preserve">                                      (полное наименование Заёмщика)</w:t>
      </w:r>
    </w:p>
    <w:p w:rsidR="00BA3204" w:rsidRPr="00BA3204" w:rsidRDefault="00BA3204" w:rsidP="00BA3204">
      <w:pPr>
        <w:suppressAutoHyphens/>
        <w:spacing w:after="0" w:line="240" w:lineRule="auto"/>
        <w:ind w:firstLine="720"/>
        <w:rPr>
          <w:rFonts w:ascii="Times New Roman" w:eastAsia="Times New Roman" w:hAnsi="Times New Roman" w:cs="Times New Roman"/>
          <w:i/>
          <w:sz w:val="28"/>
          <w:szCs w:val="28"/>
          <w:lang w:eastAsia="zh-CN"/>
        </w:rPr>
      </w:pPr>
    </w:p>
    <w:p w:rsidR="00BA3204" w:rsidRPr="00BA3204" w:rsidRDefault="00BA3204" w:rsidP="00BA3204">
      <w:pPr>
        <w:suppressAutoHyphens/>
        <w:spacing w:after="0" w:line="240" w:lineRule="auto"/>
        <w:ind w:firstLine="720"/>
        <w:outlineLvl w:val="0"/>
        <w:rPr>
          <w:rFonts w:ascii="Times New Roman" w:eastAsia="Times New Roman" w:hAnsi="Times New Roman" w:cs="Times New Roman"/>
          <w:sz w:val="28"/>
          <w:szCs w:val="28"/>
          <w:lang w:eastAsia="zh-CN"/>
        </w:rPr>
      </w:pPr>
    </w:p>
    <w:p w:rsidR="00BA3204" w:rsidRPr="00BA3204" w:rsidRDefault="00BA3204" w:rsidP="00BA3204">
      <w:pPr>
        <w:suppressAutoHyphens/>
        <w:spacing w:after="0" w:line="240" w:lineRule="auto"/>
        <w:ind w:firstLine="720"/>
        <w:outlineLvl w:val="0"/>
        <w:rPr>
          <w:rFonts w:ascii="Times New Roman" w:eastAsia="Times New Roman" w:hAnsi="Times New Roman" w:cs="Times New Roman"/>
          <w:sz w:val="28"/>
          <w:szCs w:val="28"/>
          <w:lang w:eastAsia="zh-CN"/>
        </w:rPr>
      </w:pPr>
      <w:proofErr w:type="gramStart"/>
      <w:r w:rsidRPr="00BA3204">
        <w:rPr>
          <w:rFonts w:ascii="Times New Roman" w:eastAsia="Times New Roman" w:hAnsi="Times New Roman" w:cs="Times New Roman"/>
          <w:sz w:val="28"/>
          <w:szCs w:val="28"/>
          <w:lang w:eastAsia="zh-CN"/>
        </w:rPr>
        <w:t>Руководитель  _</w:t>
      </w:r>
      <w:proofErr w:type="gramEnd"/>
      <w:r w:rsidRPr="00BA3204">
        <w:rPr>
          <w:rFonts w:ascii="Times New Roman" w:eastAsia="Times New Roman" w:hAnsi="Times New Roman" w:cs="Times New Roman"/>
          <w:sz w:val="28"/>
          <w:szCs w:val="28"/>
          <w:lang w:eastAsia="zh-CN"/>
        </w:rPr>
        <w:t>_____________________________          ___________</w:t>
      </w:r>
    </w:p>
    <w:p w:rsidR="00BA3204" w:rsidRPr="00BA3204" w:rsidRDefault="00BA3204" w:rsidP="00BA3204">
      <w:pPr>
        <w:suppressAutoHyphens/>
        <w:spacing w:after="0" w:line="240" w:lineRule="auto"/>
        <w:rPr>
          <w:rFonts w:ascii="Times New Roman" w:eastAsia="Calibri" w:hAnsi="Times New Roman" w:cs="Times New Roman"/>
          <w:i/>
          <w:sz w:val="28"/>
          <w:szCs w:val="28"/>
          <w:lang w:eastAsia="ru-RU"/>
        </w:rPr>
      </w:pPr>
      <w:r w:rsidRPr="00BA3204">
        <w:rPr>
          <w:rFonts w:ascii="Times New Roman" w:eastAsia="Calibri" w:hAnsi="Times New Roman" w:cs="Times New Roman"/>
          <w:i/>
          <w:iCs/>
          <w:sz w:val="28"/>
          <w:szCs w:val="28"/>
          <w:lang w:eastAsia="zh-CN"/>
        </w:rPr>
        <w:t xml:space="preserve">                                                                          (подпись, печать)</w:t>
      </w:r>
      <w:r w:rsidRPr="00BA3204">
        <w:rPr>
          <w:rFonts w:ascii="Times New Roman" w:eastAsia="Calibri" w:hAnsi="Times New Roman" w:cs="Times New Roman"/>
          <w:i/>
          <w:iCs/>
          <w:sz w:val="28"/>
          <w:szCs w:val="28"/>
          <w:lang w:eastAsia="zh-CN"/>
        </w:rPr>
        <w:tab/>
        <w:t xml:space="preserve">                    </w:t>
      </w:r>
      <w:proofErr w:type="gramStart"/>
      <w:r w:rsidRPr="00BA3204">
        <w:rPr>
          <w:rFonts w:ascii="Times New Roman" w:eastAsia="Calibri" w:hAnsi="Times New Roman" w:cs="Times New Roman"/>
          <w:i/>
          <w:iCs/>
          <w:sz w:val="28"/>
          <w:szCs w:val="28"/>
          <w:lang w:eastAsia="zh-CN"/>
        </w:rPr>
        <w:t xml:space="preserve">   (</w:t>
      </w:r>
      <w:proofErr w:type="gramEnd"/>
      <w:r w:rsidRPr="00BA3204">
        <w:rPr>
          <w:rFonts w:ascii="Times New Roman" w:eastAsia="Calibri" w:hAnsi="Times New Roman" w:cs="Times New Roman"/>
          <w:i/>
          <w:iCs/>
          <w:sz w:val="28"/>
          <w:szCs w:val="28"/>
          <w:lang w:eastAsia="zh-CN"/>
        </w:rPr>
        <w:t xml:space="preserve">Ф.И.О) </w:t>
      </w:r>
    </w:p>
    <w:p w:rsidR="00BA3204" w:rsidRPr="00BA3204" w:rsidRDefault="00BA3204" w:rsidP="00BA3204">
      <w:pPr>
        <w:suppressAutoHyphens/>
        <w:spacing w:after="0" w:line="240" w:lineRule="auto"/>
        <w:ind w:firstLine="720"/>
        <w:outlineLvl w:val="0"/>
        <w:rPr>
          <w:rFonts w:ascii="Times New Roman" w:eastAsia="Times New Roman" w:hAnsi="Times New Roman" w:cs="Times New Roman"/>
          <w:sz w:val="28"/>
          <w:szCs w:val="28"/>
          <w:lang w:eastAsia="zh-CN"/>
        </w:rPr>
      </w:pPr>
    </w:p>
    <w:p w:rsidR="00BA3204" w:rsidRPr="00BA3204" w:rsidRDefault="00BA3204" w:rsidP="00BA3204">
      <w:pPr>
        <w:suppressAutoHyphens/>
        <w:spacing w:after="0" w:line="240" w:lineRule="auto"/>
        <w:ind w:firstLine="720"/>
        <w:outlineLvl w:val="0"/>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 xml:space="preserve">  </w:t>
      </w:r>
    </w:p>
    <w:p w:rsidR="00BA3204" w:rsidRPr="00BA3204" w:rsidRDefault="00BA3204" w:rsidP="00BA3204">
      <w:pPr>
        <w:suppressAutoHyphens/>
        <w:spacing w:after="0" w:line="240" w:lineRule="auto"/>
        <w:ind w:firstLine="720"/>
        <w:outlineLvl w:val="0"/>
        <w:rPr>
          <w:rFonts w:ascii="Times New Roman" w:eastAsia="Times New Roman" w:hAnsi="Times New Roman" w:cs="Times New Roman"/>
          <w:sz w:val="28"/>
          <w:szCs w:val="28"/>
          <w:lang w:eastAsia="zh-CN"/>
        </w:rPr>
      </w:pPr>
      <w:r w:rsidRPr="00BA3204">
        <w:rPr>
          <w:rFonts w:ascii="Times New Roman" w:eastAsia="Times New Roman" w:hAnsi="Times New Roman" w:cs="Times New Roman"/>
          <w:sz w:val="28"/>
          <w:szCs w:val="28"/>
          <w:lang w:eastAsia="zh-CN"/>
        </w:rPr>
        <w:t xml:space="preserve">Главный </w:t>
      </w:r>
      <w:proofErr w:type="gramStart"/>
      <w:r w:rsidRPr="00BA3204">
        <w:rPr>
          <w:rFonts w:ascii="Times New Roman" w:eastAsia="Times New Roman" w:hAnsi="Times New Roman" w:cs="Times New Roman"/>
          <w:sz w:val="28"/>
          <w:szCs w:val="28"/>
          <w:lang w:eastAsia="zh-CN"/>
        </w:rPr>
        <w:t>бухгалтер  _</w:t>
      </w:r>
      <w:proofErr w:type="gramEnd"/>
      <w:r w:rsidRPr="00BA3204">
        <w:rPr>
          <w:rFonts w:ascii="Times New Roman" w:eastAsia="Times New Roman" w:hAnsi="Times New Roman" w:cs="Times New Roman"/>
          <w:sz w:val="28"/>
          <w:szCs w:val="28"/>
          <w:lang w:eastAsia="zh-CN"/>
        </w:rPr>
        <w:t>_________________________           __________</w:t>
      </w:r>
    </w:p>
    <w:p w:rsidR="00BA3204" w:rsidRPr="00BA3204" w:rsidRDefault="00BA3204" w:rsidP="00BA3204">
      <w:pPr>
        <w:suppressAutoHyphens/>
        <w:spacing w:after="0" w:line="240" w:lineRule="auto"/>
        <w:rPr>
          <w:rFonts w:ascii="Times New Roman" w:eastAsia="Calibri" w:hAnsi="Times New Roman" w:cs="Times New Roman"/>
          <w:i/>
          <w:sz w:val="28"/>
          <w:szCs w:val="28"/>
          <w:lang w:eastAsia="ru-RU"/>
        </w:rPr>
      </w:pPr>
      <w:r w:rsidRPr="00BA3204">
        <w:rPr>
          <w:rFonts w:ascii="Times New Roman" w:eastAsia="Calibri" w:hAnsi="Times New Roman" w:cs="Times New Roman"/>
          <w:i/>
          <w:iCs/>
          <w:sz w:val="28"/>
          <w:szCs w:val="28"/>
          <w:lang w:eastAsia="zh-CN"/>
        </w:rPr>
        <w:t xml:space="preserve">                                                                (подпись, печать)</w:t>
      </w:r>
      <w:r w:rsidRPr="00BA3204">
        <w:rPr>
          <w:rFonts w:ascii="Times New Roman" w:eastAsia="Calibri" w:hAnsi="Times New Roman" w:cs="Times New Roman"/>
          <w:i/>
          <w:iCs/>
          <w:sz w:val="28"/>
          <w:szCs w:val="28"/>
          <w:lang w:eastAsia="zh-CN"/>
        </w:rPr>
        <w:tab/>
        <w:t xml:space="preserve">                    </w:t>
      </w:r>
      <w:proofErr w:type="gramStart"/>
      <w:r w:rsidRPr="00BA3204">
        <w:rPr>
          <w:rFonts w:ascii="Times New Roman" w:eastAsia="Calibri" w:hAnsi="Times New Roman" w:cs="Times New Roman"/>
          <w:i/>
          <w:iCs/>
          <w:sz w:val="28"/>
          <w:szCs w:val="28"/>
          <w:lang w:eastAsia="zh-CN"/>
        </w:rPr>
        <w:t xml:space="preserve">   (</w:t>
      </w:r>
      <w:proofErr w:type="gramEnd"/>
      <w:r w:rsidRPr="00BA3204">
        <w:rPr>
          <w:rFonts w:ascii="Times New Roman" w:eastAsia="Calibri" w:hAnsi="Times New Roman" w:cs="Times New Roman"/>
          <w:i/>
          <w:iCs/>
          <w:sz w:val="28"/>
          <w:szCs w:val="28"/>
          <w:lang w:eastAsia="zh-CN"/>
        </w:rPr>
        <w:t xml:space="preserve">Ф.И.О) </w:t>
      </w:r>
    </w:p>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p w:rsidR="00BA3204" w:rsidRPr="00BA3204" w:rsidRDefault="00BA3204" w:rsidP="00BA3204">
      <w:pPr>
        <w:suppressAutoHyphens/>
        <w:spacing w:after="0" w:line="240" w:lineRule="auto"/>
        <w:jc w:val="both"/>
        <w:rPr>
          <w:rFonts w:ascii="Times New Roman" w:eastAsia="Times New Roman" w:hAnsi="Times New Roman" w:cs="Times New Roman"/>
          <w:sz w:val="28"/>
          <w:szCs w:val="28"/>
          <w:lang w:eastAsia="zh-CN"/>
        </w:rPr>
      </w:pPr>
    </w:p>
    <w:p w:rsidR="00C90BC3" w:rsidRPr="00BA3204" w:rsidRDefault="00C90BC3">
      <w:pPr>
        <w:rPr>
          <w:rFonts w:ascii="Times New Roman" w:hAnsi="Times New Roman" w:cs="Times New Roman"/>
        </w:rPr>
      </w:pPr>
      <w:bookmarkStart w:id="0" w:name="_GoBack"/>
      <w:bookmarkEnd w:id="0"/>
    </w:p>
    <w:sectPr w:rsidR="00C90BC3" w:rsidRPr="00BA3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04"/>
    <w:rsid w:val="00BA3204"/>
    <w:rsid w:val="00C90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91E2"/>
  <w15:chartTrackingRefBased/>
  <w15:docId w15:val="{0D6363CC-DF32-4BDA-941A-DA176693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1280</Words>
  <Characters>7302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1</cp:revision>
  <dcterms:created xsi:type="dcterms:W3CDTF">2022-01-10T07:13:00Z</dcterms:created>
  <dcterms:modified xsi:type="dcterms:W3CDTF">2022-01-10T07:14:00Z</dcterms:modified>
</cp:coreProperties>
</file>